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58" w:rsidRPr="00AB2375" w:rsidRDefault="00FB0B58" w:rsidP="00FB0B5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23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Pr="00AB2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Мастер-класс по созданию  </w:t>
      </w:r>
      <w:r w:rsidRPr="00AB23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музея проживания   </w:t>
      </w:r>
      <w:r w:rsidRPr="00AB2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новелле             </w:t>
      </w:r>
    </w:p>
    <w:p w:rsidR="00FB0B58" w:rsidRDefault="00FB0B58" w:rsidP="00FB0B5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Pr="004E6E3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Франка </w:t>
      </w:r>
      <w:proofErr w:type="spellStart"/>
      <w:r w:rsidRPr="004E6E3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Павлоффа</w:t>
      </w:r>
      <w:proofErr w:type="spellEnd"/>
      <w:r w:rsidRPr="004E6E3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4E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«Коричневое утро»</w:t>
      </w:r>
    </w:p>
    <w:p w:rsidR="00AB2375" w:rsidRPr="004E6E3E" w:rsidRDefault="00AB2375" w:rsidP="00FB0B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Авторы: учителя литературы Т.А.Булавина, Н.И.Захарова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Свободный Свердловской области)</w:t>
      </w:r>
    </w:p>
    <w:p w:rsidR="00FB0B58" w:rsidRPr="004E6E3E" w:rsidRDefault="00FB0B58" w:rsidP="00FB0B58">
      <w:pPr>
        <w:spacing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850" w:type="dxa"/>
        <w:tblLayout w:type="fixed"/>
        <w:tblLook w:val="04A0"/>
      </w:tblPr>
      <w:tblGrid>
        <w:gridCol w:w="2093"/>
        <w:gridCol w:w="7654"/>
        <w:gridCol w:w="2694"/>
        <w:gridCol w:w="2409"/>
      </w:tblGrid>
      <w:tr w:rsidR="00FB0B58" w:rsidRPr="004E6E3E" w:rsidTr="008A70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b/>
                <w:sz w:val="28"/>
                <w:szCs w:val="28"/>
              </w:rPr>
              <w:t>Акценты, выводы, умозаключения</w:t>
            </w:r>
          </w:p>
        </w:tc>
      </w:tr>
      <w:tr w:rsidR="00FB0B58" w:rsidRPr="004E6E3E" w:rsidTr="008A70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iCs/>
                <w:sz w:val="28"/>
                <w:szCs w:val="28"/>
              </w:rPr>
              <w:t>Использование стратегии «Чтение в кружок» для осмысления цитаты</w:t>
            </w:r>
            <w:r w:rsidRPr="004E6E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Эмиль Мишель </w:t>
            </w:r>
            <w:proofErr w:type="spellStart"/>
            <w:r w:rsidRPr="004E6E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Сиоран</w:t>
            </w:r>
            <w:proofErr w:type="spellEnd"/>
            <w:r w:rsidRPr="004E6E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4E6E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которая является предисловием книги Франка </w:t>
            </w:r>
            <w:proofErr w:type="spellStart"/>
            <w:r w:rsidRPr="004E6E3E">
              <w:rPr>
                <w:rFonts w:ascii="Times New Roman" w:hAnsi="Times New Roman" w:cs="Times New Roman"/>
                <w:iCs/>
                <w:sz w:val="28"/>
                <w:szCs w:val="28"/>
              </w:rPr>
              <w:t>Павлоффа</w:t>
            </w:r>
            <w:proofErr w:type="spellEnd"/>
            <w:r w:rsidRPr="004E6E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«Коричневое утро» </w:t>
            </w:r>
          </w:p>
          <w:p w:rsidR="00FB0B58" w:rsidRPr="004E6E3E" w:rsidRDefault="00FB0B58" w:rsidP="008A709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«Сама по себе идея нейтральна, во всяком случае, должна таковой быть; но человек приводит её в движение, проецируя на неё свои страсти и безумства; с примесями, превращённая в веру, она впадает в поток времени, принимает форму события: переход от логики к эпилепсии совершён... Таким </w:t>
            </w:r>
            <w:proofErr w:type="gramStart"/>
            <w:r w:rsidRPr="004E6E3E">
              <w:rPr>
                <w:rFonts w:ascii="Times New Roman" w:hAnsi="Times New Roman" w:cs="Times New Roman"/>
                <w:iCs/>
                <w:sz w:val="28"/>
                <w:szCs w:val="28"/>
              </w:rPr>
              <w:t>образом</w:t>
            </w:r>
            <w:proofErr w:type="gramEnd"/>
            <w:r w:rsidRPr="004E6E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рождаются идеологии, доктрины, кровопролитные фарсы»</w:t>
            </w:r>
            <w:r w:rsidRPr="004E6E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Краткий курс превращения — Родословная фанатизма — Эмиль Мишель </w:t>
            </w:r>
            <w:proofErr w:type="spellStart"/>
            <w:r w:rsidRPr="004E6E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Сиоран</w:t>
            </w:r>
            <w:proofErr w:type="spellEnd"/>
          </w:p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b/>
                <w:sz w:val="28"/>
                <w:szCs w:val="28"/>
              </w:rPr>
              <w:t>Чтение в кружок</w:t>
            </w: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 xml:space="preserve"> -  один обучающийся читает отрывок текста, по окончанию чтения этого отрывка он отвечает на вопросы слушателей  по этому отрывку текста.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Превращение идеологии в  доктрину; идея может быть абсурдна или реальна</w:t>
            </w:r>
          </w:p>
        </w:tc>
      </w:tr>
      <w:tr w:rsidR="00FB0B58" w:rsidRPr="004E6E3E" w:rsidTr="008A70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Ассоциации к словосочетанию «Коричневое утро»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сделанным умозаключением  с помощью стратегии «антиципация» пытаемся с учащимися предугадать, о чём пойдёт речь в книге Франка </w:t>
            </w:r>
            <w:proofErr w:type="spellStart"/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Павлоффа</w:t>
            </w:r>
            <w:proofErr w:type="spellEnd"/>
            <w:r w:rsidRPr="004E6E3E">
              <w:rPr>
                <w:rFonts w:ascii="Times New Roman" w:hAnsi="Times New Roman" w:cs="Times New Roman"/>
                <w:sz w:val="28"/>
                <w:szCs w:val="28"/>
              </w:rPr>
              <w:t xml:space="preserve"> «Коричневое утро» и какие ассоциации возникают, когда услышал  словосочетание «коричневое утро».</w:t>
            </w:r>
          </w:p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4E6E3E">
              <w:rPr>
                <w:rFonts w:ascii="Times New Roman" w:hAnsi="Times New Roman" w:cs="Times New Roman"/>
                <w:i/>
                <w:sz w:val="28"/>
                <w:szCs w:val="28"/>
              </w:rPr>
              <w:t>-Каким вы себе представляете «коричневое» утро</w:t>
            </w: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gramStart"/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(Плохая погода, поздняя осень, ранняя весна, коричневая чума, коричневые рубашки, унылый, печальный, грусть, фашизм и т.д.)</w:t>
            </w:r>
            <w:proofErr w:type="gramEnd"/>
          </w:p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Версии учащихся фиксируем, чтобы по окончанию работы  расставить нужные акценты.</w:t>
            </w:r>
          </w:p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1"/>
              <w:tblW w:w="0" w:type="auto"/>
              <w:tblLayout w:type="fixed"/>
              <w:tblLook w:val="04A0"/>
            </w:tblPr>
            <w:tblGrid>
              <w:gridCol w:w="7423"/>
            </w:tblGrid>
            <w:tr w:rsidR="00FB0B58" w:rsidRPr="004E6E3E" w:rsidTr="008A7098">
              <w:tc>
                <w:tcPr>
                  <w:tcW w:w="7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B58" w:rsidRPr="004E6E3E" w:rsidRDefault="00FB0B58" w:rsidP="008A70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E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вариант 1                                                                    вариант 2</w:t>
                  </w:r>
                </w:p>
                <w:p w:rsidR="00FB0B58" w:rsidRPr="004E6E3E" w:rsidRDefault="008461B6" w:rsidP="008A70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61B6">
                    <w:rPr>
                      <w:rFonts w:ascii="Calibri" w:hAnsi="Calibri" w:cs="Times New Roman"/>
                      <w:noProof/>
                      <w:lang w:eastAsia="en-US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4" o:spid="_x0000_s1026" type="#_x0000_t32" style="position:absolute;margin-left:67.05pt;margin-top:1.45pt;width:78.95pt;height:16pt;flip:x 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">
                        <v:stroke endarrow="block"/>
                      </v:shape>
                    </w:pict>
                  </w:r>
                  <w:r w:rsidRPr="008461B6">
                    <w:rPr>
                      <w:rFonts w:ascii="Calibri" w:hAnsi="Calibri" w:cs="Times New Roman"/>
                      <w:noProof/>
                      <w:lang w:eastAsia="en-US"/>
                    </w:rPr>
                    <w:pict>
                      <v:shape id="Прямая со стрелкой 3" o:spid="_x0000_s1029" type="#_x0000_t32" style="position:absolute;margin-left:219pt;margin-top:1.45pt;width:95pt;height:23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">
                        <v:stroke endarrow="block"/>
                      </v:shape>
                    </w:pict>
                  </w:r>
                </w:p>
                <w:p w:rsidR="00FB0B58" w:rsidRPr="004E6E3E" w:rsidRDefault="00FB0B58" w:rsidP="008A70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B0B58" w:rsidRPr="004E6E3E" w:rsidTr="008A7098">
              <w:tc>
                <w:tcPr>
                  <w:tcW w:w="7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B58" w:rsidRPr="004E6E3E" w:rsidRDefault="00FB0B58" w:rsidP="008A70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E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ЧЁМ БУДЕТ ГОВОРИТЬСЯ В НОВЕЛЛЕ?</w:t>
                  </w:r>
                </w:p>
                <w:p w:rsidR="00FB0B58" w:rsidRPr="004E6E3E" w:rsidRDefault="00FB0B58" w:rsidP="008A70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E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БУДЕТ ДАЛЬШЕ?</w:t>
                  </w:r>
                </w:p>
                <w:p w:rsidR="00FB0B58" w:rsidRPr="004E6E3E" w:rsidRDefault="00FB0B58" w:rsidP="008A70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E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ЧЕМ ЗАКОНЧИТСЯ НОВЕЛЛА?</w:t>
                  </w:r>
                </w:p>
                <w:p w:rsidR="00FB0B58" w:rsidRPr="004E6E3E" w:rsidRDefault="00FB0B58" w:rsidP="008A70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E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БУДУТ РАЗВИВАТЬСЯ СОБЫТИЯ ПОСЛЕ ФИНАЛА?</w:t>
                  </w:r>
                </w:p>
              </w:tc>
            </w:tr>
            <w:tr w:rsidR="00FB0B58" w:rsidRPr="004E6E3E" w:rsidTr="008A7098">
              <w:tc>
                <w:tcPr>
                  <w:tcW w:w="7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B58" w:rsidRPr="004E6E3E" w:rsidRDefault="008461B6" w:rsidP="008A70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61B6">
                    <w:rPr>
                      <w:rFonts w:ascii="Calibri" w:hAnsi="Calibri" w:cs="Times New Roman"/>
                      <w:noProof/>
                      <w:lang w:eastAsia="en-US"/>
                    </w:rPr>
                    <w:pict>
                      <v:shape id="Прямая со стрелкой 2" o:spid="_x0000_s1028" type="#_x0000_t32" style="position:absolute;margin-left:67.05pt;margin-top:3.75pt;width:73.95pt;height:21pt;flip:x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">
                        <v:stroke endarrow="block"/>
                      </v:shape>
                    </w:pict>
                  </w:r>
                  <w:r w:rsidRPr="008461B6">
                    <w:rPr>
                      <w:rFonts w:ascii="Calibri" w:hAnsi="Calibri" w:cs="Times New Roman"/>
                      <w:noProof/>
                      <w:lang w:eastAsia="en-US"/>
                    </w:rPr>
                    <w:pict>
                      <v:shape id="Прямая со стрелкой 1" o:spid="_x0000_s1027" type="#_x0000_t32" style="position:absolute;margin-left:214pt;margin-top:3.75pt;width:76pt;height:20.9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">
                        <v:stroke endarrow="block"/>
                      </v:shape>
                    </w:pict>
                  </w:r>
                </w:p>
                <w:p w:rsidR="00FB0B58" w:rsidRPr="004E6E3E" w:rsidRDefault="00FB0B58" w:rsidP="008A70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E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вариант 3                                                                  вариант 4</w:t>
                  </w:r>
                </w:p>
                <w:p w:rsidR="00FB0B58" w:rsidRPr="004E6E3E" w:rsidRDefault="00FB0B58" w:rsidP="008A70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B0B58" w:rsidRPr="004E6E3E" w:rsidRDefault="00FB0B58" w:rsidP="008A70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Антиципация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 xml:space="preserve">Обратить внимание на ассоциации со словом «коричневый (цвет)» </w:t>
            </w:r>
          </w:p>
        </w:tc>
      </w:tr>
      <w:tr w:rsidR="00FB0B58" w:rsidRPr="004E6E3E" w:rsidTr="008A70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цитатами из непрочитанного учащимися текста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Предлагаем Вам возможные цитаты, которые мы использовали в работе с учащимися. Цитаты читает ведущий, и идёт разговор об эмоциональном воздействии этих цитат на слушателя.</w:t>
            </w:r>
          </w:p>
          <w:p w:rsidR="00FB0B58" w:rsidRPr="004E6E3E" w:rsidRDefault="00FB0B58" w:rsidP="00FB0B5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i/>
                <w:sz w:val="28"/>
                <w:szCs w:val="28"/>
              </w:rPr>
              <w:t>«На миг моё сердце сжалось, но я быстро прогнал грустные мысли», «От чрезмерной чувствительности толку мало».</w:t>
            </w:r>
          </w:p>
          <w:p w:rsidR="00FB0B58" w:rsidRPr="004E6E3E" w:rsidRDefault="00FB0B58" w:rsidP="00FB0B5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«По крайней мере наше поведение не вызывало вопросов, </w:t>
            </w:r>
            <w:r w:rsidRPr="004E6E3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 мы ни о чём не волновались», « Мы стали меньше беспокоиться по поводу нового законодательства».</w:t>
            </w:r>
          </w:p>
          <w:p w:rsidR="00FB0B58" w:rsidRPr="004E6E3E" w:rsidRDefault="00FB0B58" w:rsidP="00FB0B5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i/>
                <w:sz w:val="28"/>
                <w:szCs w:val="28"/>
              </w:rPr>
              <w:t>«Нам больше нечего было сказать друг другу. Мы попрощались, но в воздухе висело ощущение какой-то недосказанности», «…перспектива стать читателем коричневых новостей меня тревожила».</w:t>
            </w:r>
          </w:p>
          <w:p w:rsidR="00FB0B58" w:rsidRPr="004E6E3E" w:rsidRDefault="00FB0B58" w:rsidP="00FB0B5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i/>
                <w:sz w:val="28"/>
                <w:szCs w:val="28"/>
              </w:rPr>
              <w:t>«В коричневой безопасности, видимо, были свои плюсы», «В этом случае он чувствовал бы себя законопослушным гражданином, как мы все, и быстро забыл бы своего неправильного пуделя».</w:t>
            </w:r>
          </w:p>
          <w:p w:rsidR="00FB0B58" w:rsidRPr="004E6E3E" w:rsidRDefault="00FB0B58" w:rsidP="00FB0B5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i/>
                <w:sz w:val="28"/>
                <w:szCs w:val="28"/>
              </w:rPr>
              <w:t>«Иметь несоответствующую собаку или несоответствующего кота, когда бы то ни было, – это преступление! Оскорбление государства»,  «Да перестаньте же так громко стучать! Я иду!»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цитаты – это цитаты, предложенные ведущим, «прожившим» произведение. </w:t>
            </w:r>
            <w:proofErr w:type="gramStart"/>
            <w:r w:rsidRPr="004E6E3E">
              <w:rPr>
                <w:rFonts w:ascii="Times New Roman" w:hAnsi="Times New Roman" w:cs="Times New Roman"/>
                <w:sz w:val="28"/>
                <w:szCs w:val="28"/>
              </w:rPr>
              <w:t xml:space="preserve">Ощущение </w:t>
            </w:r>
            <w:r w:rsidRPr="004E6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тревоги, беспокойства:  «сердце сжалось», «чрезмерная чувствительность»,  «коричневые новости», «коричневая безопасность»,  «неправильный пудель»,  «несоответствующая собака или несоответствующий кот» и т.д.</w:t>
            </w:r>
            <w:proofErr w:type="gramEnd"/>
          </w:p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B58" w:rsidRPr="004E6E3E" w:rsidTr="008A70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текстом по группам (дети работают в пяти группах)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Работа с текстом в группах по инструкции (Приложение 3)</w:t>
            </w:r>
          </w:p>
          <w:p w:rsidR="00FB0B58" w:rsidRPr="004E6E3E" w:rsidRDefault="00FB0B58" w:rsidP="008A7098">
            <w:pPr>
              <w:ind w:left="10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«Ромашка </w:t>
            </w:r>
            <w:proofErr w:type="spellStart"/>
            <w:r w:rsidRPr="004E6E3E">
              <w:rPr>
                <w:rFonts w:ascii="Times New Roman" w:hAnsi="Times New Roman" w:cs="Times New Roman"/>
                <w:b/>
                <w:sz w:val="28"/>
                <w:szCs w:val="28"/>
              </w:rPr>
              <w:t>Блума</w:t>
            </w:r>
            <w:proofErr w:type="spellEnd"/>
            <w:r w:rsidRPr="004E6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едварительно разделён на пять частей</w:t>
            </w:r>
          </w:p>
        </w:tc>
      </w:tr>
      <w:tr w:rsidR="00FB0B58" w:rsidRPr="004E6E3E" w:rsidTr="008A70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Работа по созданию экспоната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58" w:rsidRPr="004E6E3E" w:rsidRDefault="00FB0B58" w:rsidP="008A709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6E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Инструкция по созданию музейного экспоната </w:t>
            </w:r>
          </w:p>
          <w:p w:rsidR="00FB0B58" w:rsidRPr="004E6E3E" w:rsidRDefault="00FB0B58" w:rsidP="00FB0B5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eastAsia="Calibri" w:hAnsi="Times New Roman" w:cs="Times New Roman"/>
                <w:sz w:val="28"/>
                <w:szCs w:val="28"/>
              </w:rPr>
              <w:t>Прочитайте внимательно текст.</w:t>
            </w:r>
          </w:p>
          <w:p w:rsidR="00FB0B58" w:rsidRPr="004E6E3E" w:rsidRDefault="00FB0B58" w:rsidP="00FB0B5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eastAsia="Calibri" w:hAnsi="Times New Roman" w:cs="Times New Roman"/>
                <w:sz w:val="28"/>
                <w:szCs w:val="28"/>
              </w:rPr>
              <w:t>Найдите главные детали текста, которые могут быть экспонатом.</w:t>
            </w:r>
          </w:p>
          <w:p w:rsidR="00FB0B58" w:rsidRPr="004E6E3E" w:rsidRDefault="00FB0B58" w:rsidP="00FB0B5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eastAsia="Calibri" w:hAnsi="Times New Roman" w:cs="Times New Roman"/>
                <w:sz w:val="28"/>
                <w:szCs w:val="28"/>
              </w:rPr>
              <w:t>Обозначьте ключевые слова и словосочетания,  которые  характеризуют ваш экспонат.</w:t>
            </w:r>
          </w:p>
          <w:p w:rsidR="00FB0B58" w:rsidRPr="004E6E3E" w:rsidRDefault="00FB0B58" w:rsidP="00FB0B5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Смоделируйте экспонат и сделайте его.</w:t>
            </w:r>
          </w:p>
          <w:p w:rsidR="00FB0B58" w:rsidRPr="004E6E3E" w:rsidRDefault="00FB0B58" w:rsidP="00FB0B5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Сделайте </w:t>
            </w:r>
            <w:r w:rsidRPr="004E6E3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паспарту</w:t>
            </w:r>
            <w:r w:rsidRPr="004E6E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своему экспонату (название экспоната, краткая информация о нём, цитата из текста, характеризующая экспонат).</w:t>
            </w:r>
          </w:p>
          <w:p w:rsidR="00FB0B58" w:rsidRPr="004E6E3E" w:rsidRDefault="00FB0B58" w:rsidP="00FB0B58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eastAsia="Calibri" w:hAnsi="Times New Roman" w:cs="Times New Roman"/>
                <w:sz w:val="28"/>
                <w:szCs w:val="28"/>
              </w:rPr>
              <w:t>Выберите экскурсовода, который в процессе работы будет собирать информацию для выступления.</w:t>
            </w:r>
          </w:p>
          <w:p w:rsidR="00FB0B58" w:rsidRPr="004E6E3E" w:rsidRDefault="00FB0B58" w:rsidP="008A7098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0B58" w:rsidRPr="004E6E3E" w:rsidRDefault="00FB0B58" w:rsidP="008A7098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0B58" w:rsidRPr="004E6E3E" w:rsidRDefault="00FB0B58" w:rsidP="008A7098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4E6E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Памятка экскурсоводу</w:t>
            </w:r>
          </w:p>
          <w:p w:rsidR="00FB0B58" w:rsidRPr="004E6E3E" w:rsidRDefault="00FB0B58" w:rsidP="00FB0B5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Подготовь устное выступление (</w:t>
            </w:r>
            <w:proofErr w:type="gramStart"/>
            <w:r w:rsidRPr="004E6E3E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proofErr w:type="gramEnd"/>
            <w:r w:rsidRPr="004E6E3E">
              <w:rPr>
                <w:rFonts w:ascii="Times New Roman" w:eastAsia="Calibri" w:hAnsi="Times New Roman" w:cs="Times New Roman"/>
                <w:sz w:val="28"/>
                <w:szCs w:val="28"/>
              </w:rPr>
              <w:t>. памятку «Устное выступление»).</w:t>
            </w:r>
          </w:p>
          <w:p w:rsidR="00FB0B58" w:rsidRPr="004E6E3E" w:rsidRDefault="00FB0B58" w:rsidP="00FB0B5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eastAsia="Calibri" w:hAnsi="Times New Roman" w:cs="Times New Roman"/>
                <w:sz w:val="28"/>
                <w:szCs w:val="28"/>
              </w:rPr>
              <w:t>В процессе работы записывай наиболее удачные высказывания членов творческой группы об экспонате.</w:t>
            </w:r>
          </w:p>
          <w:p w:rsidR="00FB0B58" w:rsidRPr="004E6E3E" w:rsidRDefault="00FB0B58" w:rsidP="00FB0B5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eastAsia="Calibri" w:hAnsi="Times New Roman" w:cs="Times New Roman"/>
                <w:sz w:val="28"/>
                <w:szCs w:val="28"/>
              </w:rPr>
              <w:t>Составь план своего выступления.</w:t>
            </w:r>
          </w:p>
          <w:p w:rsidR="00FB0B58" w:rsidRPr="004E6E3E" w:rsidRDefault="00FB0B58" w:rsidP="00FB0B5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eastAsia="Calibri" w:hAnsi="Times New Roman" w:cs="Times New Roman"/>
                <w:sz w:val="28"/>
                <w:szCs w:val="28"/>
              </w:rPr>
              <w:t>Вставь в свой рассказ эмоциональные моменты  текста, над которым работала группа (3-5 предложений).</w:t>
            </w:r>
          </w:p>
          <w:p w:rsidR="00FB0B58" w:rsidRPr="004E6E3E" w:rsidRDefault="00FB0B58" w:rsidP="00FB0B5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eastAsia="Calibri" w:hAnsi="Times New Roman" w:cs="Times New Roman"/>
                <w:sz w:val="28"/>
                <w:szCs w:val="28"/>
              </w:rPr>
              <w:t>Составь рассказ об экспонате (экспозиции).</w:t>
            </w:r>
          </w:p>
          <w:p w:rsidR="00FB0B58" w:rsidRPr="004E6E3E" w:rsidRDefault="00FB0B58" w:rsidP="00FB0B5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Подумай,  </w:t>
            </w: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 xml:space="preserve">какие вопросы  могут задать вашей группе  </w:t>
            </w:r>
            <w:r w:rsidRPr="004E6E3E">
              <w:rPr>
                <w:rFonts w:ascii="Times New Roman" w:eastAsia="Calibri" w:hAnsi="Times New Roman" w:cs="Times New Roman"/>
                <w:sz w:val="28"/>
                <w:szCs w:val="28"/>
              </w:rPr>
              <w:t>посетители музея.</w:t>
            </w:r>
          </w:p>
          <w:p w:rsidR="00FB0B58" w:rsidRPr="004E6E3E" w:rsidRDefault="00FB0B58" w:rsidP="008A709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b/>
                <w:sz w:val="28"/>
                <w:szCs w:val="28"/>
              </w:rPr>
              <w:t>Устное выступление</w:t>
            </w:r>
          </w:p>
          <w:p w:rsidR="00FB0B58" w:rsidRPr="004E6E3E" w:rsidRDefault="00FB0B58" w:rsidP="00FB0B5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 xml:space="preserve">К устному выступлению необходимо </w:t>
            </w:r>
            <w:r w:rsidRPr="004E6E3E">
              <w:rPr>
                <w:rFonts w:ascii="Times New Roman" w:hAnsi="Times New Roman" w:cs="Times New Roman"/>
                <w:b/>
                <w:sz w:val="28"/>
                <w:szCs w:val="28"/>
              </w:rPr>
              <w:t>готовиться тщательно</w:t>
            </w: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. А это значит, что обязательно продумать содержание речи.</w:t>
            </w:r>
          </w:p>
          <w:p w:rsidR="00FB0B58" w:rsidRPr="004E6E3E" w:rsidRDefault="00FB0B58" w:rsidP="00FB0B5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 xml:space="preserve">Важно хорошо знать тему выступления, разбираться в сущности вопроса, </w:t>
            </w:r>
            <w:r w:rsidRPr="004E6E3E">
              <w:rPr>
                <w:rFonts w:ascii="Times New Roman" w:hAnsi="Times New Roman" w:cs="Times New Roman"/>
                <w:b/>
                <w:sz w:val="28"/>
                <w:szCs w:val="28"/>
              </w:rPr>
              <w:t>понимать</w:t>
            </w: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6E3E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выступления: чего от слушателей надо добиться, в чём </w:t>
            </w:r>
            <w:r w:rsidRPr="004E6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убедить их, к каким подвести выводам, на что настроить, против чего предостеречь.</w:t>
            </w:r>
          </w:p>
          <w:p w:rsidR="00FB0B58" w:rsidRPr="004E6E3E" w:rsidRDefault="00FB0B58" w:rsidP="00FB0B5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</w:t>
            </w:r>
            <w:r w:rsidRPr="004E6E3E">
              <w:rPr>
                <w:rFonts w:ascii="Times New Roman" w:hAnsi="Times New Roman" w:cs="Times New Roman"/>
                <w:b/>
                <w:sz w:val="28"/>
                <w:szCs w:val="28"/>
              </w:rPr>
              <w:t>поработать над своей речью</w:t>
            </w: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 xml:space="preserve">. Она должна звучать плавно и ровно, без скороговорок и </w:t>
            </w:r>
            <w:proofErr w:type="gramStart"/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постоянного</w:t>
            </w:r>
            <w:proofErr w:type="gramEnd"/>
            <w:r w:rsidRPr="004E6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жестикулирования</w:t>
            </w:r>
            <w:proofErr w:type="spellEnd"/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0B58" w:rsidRPr="004E6E3E" w:rsidRDefault="00FB0B58" w:rsidP="00FB0B5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 xml:space="preserve">Выделите наиболее </w:t>
            </w:r>
            <w:r w:rsidRPr="004E6E3E">
              <w:rPr>
                <w:rFonts w:ascii="Times New Roman" w:hAnsi="Times New Roman" w:cs="Times New Roman"/>
                <w:b/>
                <w:sz w:val="28"/>
                <w:szCs w:val="28"/>
              </w:rPr>
              <w:t>важные слова</w:t>
            </w: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 xml:space="preserve"> и словосочетания, обороты речи, подумайте, какие выразительные средства языка можно использовать в своём выступлении (сравнения, эпитеты, метафоры и т.д.)</w:t>
            </w:r>
          </w:p>
          <w:p w:rsidR="00FB0B58" w:rsidRPr="004E6E3E" w:rsidRDefault="00FB0B58" w:rsidP="00FB0B5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b/>
                <w:sz w:val="28"/>
                <w:szCs w:val="28"/>
              </w:rPr>
              <w:t>Вся речь</w:t>
            </w: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 xml:space="preserve">, особенно её начало, </w:t>
            </w:r>
            <w:r w:rsidRPr="004E6E3E">
              <w:rPr>
                <w:rFonts w:ascii="Times New Roman" w:hAnsi="Times New Roman" w:cs="Times New Roman"/>
                <w:b/>
                <w:sz w:val="28"/>
                <w:szCs w:val="28"/>
              </w:rPr>
              <w:t>должна быть построена</w:t>
            </w: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 xml:space="preserve"> так,  </w:t>
            </w:r>
            <w:r w:rsidRPr="004E6E3E">
              <w:rPr>
                <w:rFonts w:ascii="Times New Roman" w:hAnsi="Times New Roman" w:cs="Times New Roman"/>
                <w:b/>
                <w:sz w:val="28"/>
                <w:szCs w:val="28"/>
              </w:rPr>
              <w:t>чтобы</w:t>
            </w: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 xml:space="preserve"> сразу </w:t>
            </w:r>
            <w:r w:rsidRPr="004E6E3E">
              <w:rPr>
                <w:rFonts w:ascii="Times New Roman" w:hAnsi="Times New Roman" w:cs="Times New Roman"/>
                <w:b/>
                <w:sz w:val="28"/>
                <w:szCs w:val="28"/>
              </w:rPr>
              <w:t>заинтересовать слушателя</w:t>
            </w: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, а потом всё время держать  в эмоциональном напряжении, сделать своим единомышленником.</w:t>
            </w:r>
          </w:p>
          <w:p w:rsidR="00FB0B58" w:rsidRPr="004E6E3E" w:rsidRDefault="00FB0B58" w:rsidP="00FB0B5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 xml:space="preserve">Чтобы слушатели поверили, «пошли» за вашими мыслями, старайтесь </w:t>
            </w:r>
            <w:r w:rsidRPr="004E6E3E">
              <w:rPr>
                <w:rFonts w:ascii="Times New Roman" w:hAnsi="Times New Roman" w:cs="Times New Roman"/>
                <w:b/>
                <w:sz w:val="28"/>
                <w:szCs w:val="28"/>
              </w:rPr>
              <w:t>воздействовать логикой, эмоциями  и логическими ударениями</w:t>
            </w: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0B58" w:rsidRPr="004E6E3E" w:rsidRDefault="00FB0B58" w:rsidP="00FB0B5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 xml:space="preserve">Чтобы не потерять нить выступления,  имейте перед собой </w:t>
            </w:r>
            <w:r w:rsidRPr="004E6E3E">
              <w:rPr>
                <w:rFonts w:ascii="Times New Roman" w:hAnsi="Times New Roman" w:cs="Times New Roman"/>
                <w:b/>
                <w:sz w:val="28"/>
                <w:szCs w:val="28"/>
              </w:rPr>
              <w:t>краткий план</w:t>
            </w: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0B58" w:rsidRPr="004E6E3E" w:rsidRDefault="00FB0B58" w:rsidP="00FB0B5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 xml:space="preserve">Постарайтесь по этому плану </w:t>
            </w:r>
            <w:r w:rsidRPr="004E6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предварительно продумать </w:t>
            </w: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 xml:space="preserve"> всё своё </w:t>
            </w:r>
            <w:r w:rsidRPr="004E6E3E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B58" w:rsidRPr="004E6E3E" w:rsidTr="008A70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Написание суждения и умозаключения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58" w:rsidRPr="004E6E3E" w:rsidRDefault="00FB0B58" w:rsidP="008A709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написать своё суждение и умозаключение? </w:t>
            </w:r>
          </w:p>
          <w:p w:rsidR="00FB0B58" w:rsidRPr="004E6E3E" w:rsidRDefault="00FB0B58" w:rsidP="008A70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(По Савенкову А.И.)</w:t>
            </w:r>
          </w:p>
          <w:p w:rsidR="00FB0B58" w:rsidRPr="004E6E3E" w:rsidRDefault="00FB0B58" w:rsidP="008A70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Суждение </w:t>
            </w: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– это высказывание о предметах или явлениях, состоящих из утверждений или отрицаний. Мыслить – это значит высказывать собственное суждение. На основе проведённого исследования текста надо сделать собственное суждение.</w:t>
            </w:r>
          </w:p>
          <w:p w:rsidR="00FB0B58" w:rsidRPr="004E6E3E" w:rsidRDefault="00FB0B58" w:rsidP="008A70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Умозаключением</w:t>
            </w: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 форма мышления, с помощью которого выводится новое знание из того, что уже известно. Умозаключение позволяет мысленно проникнуть сквозь глубины текста, которые скрыты от прямого видения.</w:t>
            </w:r>
          </w:p>
          <w:p w:rsidR="00FB0B58" w:rsidRPr="004E6E3E" w:rsidRDefault="00FB0B58" w:rsidP="008A709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B58" w:rsidRPr="004E6E3E" w:rsidRDefault="00FB0B58" w:rsidP="008A709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i/>
                <w:sz w:val="28"/>
                <w:szCs w:val="28"/>
              </w:rPr>
              <w:t>-Сформулируйте и запишите собственное суждение и умозаключение по прочитанному отрывку текста.</w:t>
            </w:r>
          </w:p>
          <w:p w:rsidR="00FB0B58" w:rsidRPr="004E6E3E" w:rsidRDefault="00FB0B58" w:rsidP="008A709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58" w:rsidRPr="004E6E3E" w:rsidRDefault="00FB0B58" w:rsidP="008A70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b/>
                <w:sz w:val="28"/>
                <w:szCs w:val="28"/>
              </w:rPr>
              <w:t>Подводя итоги собственной работы, без суждения и умозаключения не обойтись</w:t>
            </w: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 xml:space="preserve">. Важно, чтобы они </w:t>
            </w:r>
            <w:r w:rsidRPr="004E6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опирались на факты, имеющиеся  в тексте.</w:t>
            </w:r>
          </w:p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B58" w:rsidRPr="004E6E3E" w:rsidTr="008A70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экспоната в иерархической последовательности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FB0B58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Чтение своего отрывка текста.</w:t>
            </w:r>
          </w:p>
          <w:p w:rsidR="00FB0B58" w:rsidRPr="004E6E3E" w:rsidRDefault="00FB0B58" w:rsidP="00FB0B58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Представление экспоната экскурсоводом.</w:t>
            </w:r>
          </w:p>
          <w:p w:rsidR="00FB0B58" w:rsidRPr="004E6E3E" w:rsidRDefault="00FB0B58" w:rsidP="00FB0B58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Чтение суждения и умозаключения.</w:t>
            </w:r>
          </w:p>
          <w:p w:rsidR="00FB0B58" w:rsidRPr="004E6E3E" w:rsidRDefault="00FB0B58" w:rsidP="00FB0B58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Размещение экспоната в экспозицию</w:t>
            </w:r>
          </w:p>
          <w:p w:rsidR="00FB0B58" w:rsidRPr="004E6E3E" w:rsidRDefault="00FB0B58" w:rsidP="00FB0B58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Представляет экспонат экскурсовод группы.</w:t>
            </w:r>
          </w:p>
        </w:tc>
      </w:tr>
      <w:tr w:rsidR="00FB0B58" w:rsidRPr="004E6E3E" w:rsidTr="008A70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Алфавит эмоций (общий вывод через внутренние ощущения)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1"/>
              <w:tblW w:w="0" w:type="auto"/>
              <w:tblLayout w:type="fixed"/>
              <w:tblLook w:val="04A0"/>
            </w:tblPr>
            <w:tblGrid>
              <w:gridCol w:w="1484"/>
              <w:gridCol w:w="1484"/>
              <w:gridCol w:w="1485"/>
              <w:gridCol w:w="1485"/>
              <w:gridCol w:w="1485"/>
            </w:tblGrid>
            <w:tr w:rsidR="00FB0B58" w:rsidRPr="004E6E3E" w:rsidTr="008A7098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B58" w:rsidRPr="004E6E3E" w:rsidRDefault="00FB0B58" w:rsidP="008A70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E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B58" w:rsidRPr="004E6E3E" w:rsidRDefault="00FB0B58" w:rsidP="008A70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E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B58" w:rsidRPr="004E6E3E" w:rsidRDefault="00FB0B58" w:rsidP="008A70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E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B58" w:rsidRPr="004E6E3E" w:rsidRDefault="00FB0B58" w:rsidP="008A70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E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B58" w:rsidRPr="004E6E3E" w:rsidRDefault="00FB0B58" w:rsidP="008A70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E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</w:tc>
            </w:tr>
            <w:tr w:rsidR="00FB0B58" w:rsidRPr="004E6E3E" w:rsidTr="008A7098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B58" w:rsidRPr="004E6E3E" w:rsidRDefault="00FB0B58" w:rsidP="008A70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E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B58" w:rsidRPr="004E6E3E" w:rsidRDefault="00FB0B58" w:rsidP="008A70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E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B58" w:rsidRPr="004E6E3E" w:rsidRDefault="00FB0B58" w:rsidP="008A70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E6E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proofErr w:type="gramEnd"/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B58" w:rsidRPr="004E6E3E" w:rsidRDefault="00FB0B58" w:rsidP="008A70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E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B58" w:rsidRPr="004E6E3E" w:rsidRDefault="00FB0B58" w:rsidP="008A70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E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</w:tr>
            <w:tr w:rsidR="00FB0B58" w:rsidRPr="004E6E3E" w:rsidTr="008A7098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B58" w:rsidRPr="004E6E3E" w:rsidRDefault="00FB0B58" w:rsidP="008A70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E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B58" w:rsidRPr="004E6E3E" w:rsidRDefault="00FB0B58" w:rsidP="008A70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E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B58" w:rsidRPr="004E6E3E" w:rsidRDefault="00FB0B58" w:rsidP="008A70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E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B58" w:rsidRPr="004E6E3E" w:rsidRDefault="00FB0B58" w:rsidP="008A70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E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B58" w:rsidRPr="004E6E3E" w:rsidRDefault="00FB0B58" w:rsidP="008A70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E6E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</w:tr>
            <w:tr w:rsidR="00FB0B58" w:rsidRPr="004E6E3E" w:rsidTr="008A7098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B58" w:rsidRPr="004E6E3E" w:rsidRDefault="00FB0B58" w:rsidP="008A70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E6E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B58" w:rsidRPr="004E6E3E" w:rsidRDefault="00FB0B58" w:rsidP="008A70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E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B58" w:rsidRPr="004E6E3E" w:rsidRDefault="00FB0B58" w:rsidP="008A70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E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B58" w:rsidRPr="004E6E3E" w:rsidRDefault="00FB0B58" w:rsidP="008A70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E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B58" w:rsidRPr="004E6E3E" w:rsidRDefault="00FB0B58" w:rsidP="008A70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E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</w:t>
                  </w:r>
                </w:p>
              </w:tc>
            </w:tr>
            <w:tr w:rsidR="00FB0B58" w:rsidRPr="004E6E3E" w:rsidTr="008A7098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B58" w:rsidRPr="004E6E3E" w:rsidRDefault="00FB0B58" w:rsidP="008A70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E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B58" w:rsidRPr="004E6E3E" w:rsidRDefault="00FB0B58" w:rsidP="008A70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E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B58" w:rsidRPr="004E6E3E" w:rsidRDefault="00FB0B58" w:rsidP="008A70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E6E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</w:t>
                  </w:r>
                  <w:proofErr w:type="gramEnd"/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B58" w:rsidRPr="004E6E3E" w:rsidRDefault="00FB0B58" w:rsidP="008A70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E6E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</w:t>
                  </w:r>
                  <w:proofErr w:type="gramEnd"/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B58" w:rsidRPr="004E6E3E" w:rsidRDefault="00FB0B58" w:rsidP="008A70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E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</w:t>
                  </w:r>
                </w:p>
              </w:tc>
            </w:tr>
            <w:tr w:rsidR="00FB0B58" w:rsidRPr="004E6E3E" w:rsidTr="008A7098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B58" w:rsidRPr="004E6E3E" w:rsidRDefault="00FB0B58" w:rsidP="008A70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E6E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proofErr w:type="gramEnd"/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B58" w:rsidRPr="004E6E3E" w:rsidRDefault="00FB0B58" w:rsidP="008A70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E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B58" w:rsidRPr="004E6E3E" w:rsidRDefault="00FB0B58" w:rsidP="008A70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B58" w:rsidRPr="004E6E3E" w:rsidRDefault="00FB0B58" w:rsidP="008A70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B58" w:rsidRPr="004E6E3E" w:rsidRDefault="00FB0B58" w:rsidP="008A70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Стратегия «Алфавит»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Эмоции, переполняющие вас после прочтения текста и создания экспонатов</w:t>
            </w:r>
          </w:p>
        </w:tc>
      </w:tr>
      <w:tr w:rsidR="00FB0B58" w:rsidRPr="004E6E3E" w:rsidTr="008A70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Рефлексия через возврат к идее и антиципации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i/>
                <w:sz w:val="28"/>
                <w:szCs w:val="28"/>
              </w:rPr>
              <w:t>-Совпало ли  ваше предположение?</w:t>
            </w:r>
          </w:p>
          <w:p w:rsidR="00FB0B58" w:rsidRPr="004E6E3E" w:rsidRDefault="00FB0B58" w:rsidP="008A70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B58" w:rsidRPr="004E6E3E" w:rsidTr="008A70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 xml:space="preserve">Общий вывод через «открытый </w:t>
            </w:r>
            <w:r w:rsidRPr="004E6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диалог» с читателями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таких книгах говорить…</w:t>
            </w:r>
          </w:p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Книга заставляет ….</w:t>
            </w:r>
          </w:p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В книге говорится…</w:t>
            </w:r>
          </w:p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стоит…</w:t>
            </w:r>
          </w:p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 xml:space="preserve">Хочется сказать… </w:t>
            </w:r>
          </w:p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Можно предположить…</w:t>
            </w:r>
          </w:p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Честно говоря…</w:t>
            </w:r>
          </w:p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Не хочется думать …</w:t>
            </w:r>
          </w:p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Хочется верить…</w:t>
            </w:r>
          </w:p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Я чувствую…</w:t>
            </w:r>
          </w:p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Я знаю…</w:t>
            </w:r>
          </w:p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Теперь я точно уверен …</w:t>
            </w:r>
          </w:p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Говорить  с  детьми …</w:t>
            </w:r>
          </w:p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Такой музей…</w:t>
            </w:r>
          </w:p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Стратегия открытых вопросов</w:t>
            </w: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E6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открытый вопрос имеет множественные ответы, его ещё называют вопросом для обсуждения. Открытые вопросы носят как конкретный, так и обобщённый характер.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B58" w:rsidRPr="004E6E3E" w:rsidRDefault="00FB0B58" w:rsidP="00FB0B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B0B58" w:rsidRPr="004E6E3E" w:rsidRDefault="00FB0B58" w:rsidP="00FB0B5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Пошаговая инструкция по созданию Музея проживания по новелле</w:t>
      </w:r>
      <w:r w:rsidRPr="004E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6E3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Франка </w:t>
      </w:r>
      <w:proofErr w:type="spellStart"/>
      <w:r w:rsidRPr="004E6E3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Павлоффа</w:t>
      </w:r>
      <w:proofErr w:type="spellEnd"/>
      <w:r w:rsidRPr="004E6E3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4E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«Коричневому утру».</w:t>
      </w:r>
    </w:p>
    <w:p w:rsidR="00FB0B58" w:rsidRPr="004E6E3E" w:rsidRDefault="00FB0B58" w:rsidP="00FB0B58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и осмысление цитаты </w:t>
      </w:r>
      <w:r w:rsidRPr="004E6E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Эмиль Мишель </w:t>
      </w:r>
      <w:proofErr w:type="spellStart"/>
      <w:r w:rsidRPr="004E6E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Сиорана</w:t>
      </w:r>
      <w:proofErr w:type="spellEnd"/>
      <w:r w:rsidRPr="004E6E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(приложение 1).</w:t>
      </w:r>
    </w:p>
    <w:p w:rsidR="00FB0B58" w:rsidRPr="004E6E3E" w:rsidRDefault="00FB0B58" w:rsidP="00FB0B58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Ассоциации со словом «коричневый».</w:t>
      </w:r>
    </w:p>
    <w:p w:rsidR="00FB0B58" w:rsidRPr="004E6E3E" w:rsidRDefault="00FB0B58" w:rsidP="00FB0B58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Предугадывание содержания книги по названию «Коричневое утро».</w:t>
      </w:r>
    </w:p>
    <w:p w:rsidR="00FB0B58" w:rsidRPr="004E6E3E" w:rsidRDefault="00FB0B58" w:rsidP="00FB0B58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 с цитатами текста (приложение 2).</w:t>
      </w:r>
    </w:p>
    <w:p w:rsidR="00FB0B58" w:rsidRPr="004E6E3E" w:rsidRDefault="00FB0B58" w:rsidP="00FB0B58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 с частями  текста в группах по инструкции (приложение 3).</w:t>
      </w:r>
    </w:p>
    <w:p w:rsidR="00FB0B58" w:rsidRPr="004E6E3E" w:rsidRDefault="00FB0B58" w:rsidP="00FB0B58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Групповая работа  по созданию экспоната. (Необходимо заранее приготовить рабочий материал – ножницы, цветную бумагу, клей, т.е. всё то, что понадобится в процессе работы). </w:t>
      </w:r>
    </w:p>
    <w:p w:rsidR="00FB0B58" w:rsidRPr="004E6E3E" w:rsidRDefault="00FB0B58" w:rsidP="00FB0B58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Памятка экскурсоводу (приложение 4).</w:t>
      </w:r>
    </w:p>
    <w:p w:rsidR="00FB0B58" w:rsidRPr="004E6E3E" w:rsidRDefault="00FB0B58" w:rsidP="00FB0B58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Написание суждения и умозаключения (приложение 5).</w:t>
      </w:r>
    </w:p>
    <w:p w:rsidR="00FB0B58" w:rsidRPr="004E6E3E" w:rsidRDefault="00FB0B58" w:rsidP="00FB0B58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Презентация экспоната  экскурсоводом группы</w:t>
      </w:r>
      <w:proofErr w:type="gramStart"/>
      <w:r w:rsidRPr="004E6E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.</w:t>
      </w:r>
      <w:proofErr w:type="gramEnd"/>
    </w:p>
    <w:p w:rsidR="00FB0B58" w:rsidRPr="004E6E3E" w:rsidRDefault="00FB0B58" w:rsidP="00FB0B58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Создание экспозиций</w:t>
      </w:r>
    </w:p>
    <w:p w:rsidR="00FB0B58" w:rsidRPr="004E6E3E" w:rsidRDefault="00FB0B58" w:rsidP="00FB0B58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Рефлексия: </w:t>
      </w:r>
    </w:p>
    <w:p w:rsidR="00FB0B58" w:rsidRPr="004E6E3E" w:rsidRDefault="00FB0B58" w:rsidP="00FB0B58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заполнение «Алфавита эмоций» (приложение 6)</w:t>
      </w:r>
    </w:p>
    <w:p w:rsidR="00FB0B58" w:rsidRPr="004E6E3E" w:rsidRDefault="00FB0B58" w:rsidP="00FB0B58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к идее и ассоциациям.</w:t>
      </w:r>
    </w:p>
    <w:p w:rsidR="00FB0B58" w:rsidRPr="004E6E3E" w:rsidRDefault="00FB0B58" w:rsidP="00FB0B58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вывод через стратегию открытых вопросов и о необходимости создания такого рода музеев, ведения открытого диалога с читателем (приложение 7)</w:t>
      </w:r>
    </w:p>
    <w:p w:rsidR="00FB0B58" w:rsidRPr="004E6E3E" w:rsidRDefault="00FB0B58" w:rsidP="00FB0B5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B58" w:rsidRPr="004E6E3E" w:rsidRDefault="00FB0B58" w:rsidP="00FB0B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(раздаточные материалы)</w:t>
      </w:r>
    </w:p>
    <w:p w:rsidR="00FB0B58" w:rsidRPr="004E6E3E" w:rsidRDefault="00FB0B58" w:rsidP="00FB0B58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E6E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1</w:t>
      </w:r>
    </w:p>
    <w:p w:rsidR="00FB0B58" w:rsidRPr="004E6E3E" w:rsidRDefault="00FB0B58" w:rsidP="00FB0B58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«Сама по себе идея нейтральна, во всяком случае, должна таковой быть; но человек приводит её в движение, проецируя на неё свои страсти и безумства; с примесями, превращённая в веру, она впадает в поток времени, принимает форму события: переход от логики к эпилепсии совершён... Таким </w:t>
      </w:r>
      <w:proofErr w:type="gramStart"/>
      <w:r w:rsidRPr="004E6E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образом</w:t>
      </w:r>
      <w:proofErr w:type="gramEnd"/>
      <w:r w:rsidRPr="004E6E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рождаются идеологии, доктрины, кровопролитные фарсы»</w:t>
      </w:r>
      <w:r w:rsidRPr="004E6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Краткий курс превращения — Родословная фанатизма — Эмиль Мишель </w:t>
      </w:r>
      <w:proofErr w:type="spellStart"/>
      <w:r w:rsidRPr="004E6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Сиоран</w:t>
      </w:r>
      <w:proofErr w:type="spellEnd"/>
    </w:p>
    <w:p w:rsidR="00FB0B58" w:rsidRPr="004E6E3E" w:rsidRDefault="00FB0B58" w:rsidP="00FB0B58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4E6E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2</w:t>
      </w:r>
    </w:p>
    <w:p w:rsidR="00FB0B58" w:rsidRPr="004E6E3E" w:rsidRDefault="00FB0B58" w:rsidP="00FB0B58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 миг моё сердце сжалось, но я быстро прогнал грустные мысли», «От чрезмерной чувствительности толку мало».</w:t>
      </w:r>
    </w:p>
    <w:p w:rsidR="00FB0B58" w:rsidRPr="004E6E3E" w:rsidRDefault="00FB0B58" w:rsidP="00FB0B58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 крайней мере наше поведение не вызывало вопросов, и мы ни о чём не волновались», « Мы стали меньше беспокоиться по поводу нового законодательства».</w:t>
      </w:r>
    </w:p>
    <w:p w:rsidR="00FB0B58" w:rsidRPr="004E6E3E" w:rsidRDefault="00FB0B58" w:rsidP="00FB0B58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«Нам больше нечего было сказать друг другу. Мы попрощались, но в воздухе висело ощущение какой-то недосказанности», «…перспектива стать читателем коричневых новостей меня тревожила».</w:t>
      </w:r>
    </w:p>
    <w:p w:rsidR="00FB0B58" w:rsidRPr="004E6E3E" w:rsidRDefault="00FB0B58" w:rsidP="00FB0B58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 коричневой безопасности, видимо, были свои плюсы», «В этом случае он чувствовал бы себя законопослушным гражданином, как мы все, и быстро забыл бы своего неправильного пуделя».</w:t>
      </w:r>
    </w:p>
    <w:p w:rsidR="00FB0B58" w:rsidRPr="004E6E3E" w:rsidRDefault="00FB0B58" w:rsidP="00FB0B58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«Иметь несоответствующую собаку или несоответствующего кота, когда бы то ни было, – это преступление! Оскорбление государства»,  «Да перестаньте же так громко стучать! Я иду!»</w:t>
      </w:r>
    </w:p>
    <w:p w:rsidR="00FB0B58" w:rsidRPr="004E6E3E" w:rsidRDefault="00FB0B58" w:rsidP="00FB0B58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E6E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3</w:t>
      </w:r>
    </w:p>
    <w:p w:rsidR="00FB0B58" w:rsidRPr="004E6E3E" w:rsidRDefault="00FB0B58" w:rsidP="00FB0B58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6E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Инструкция по созданию музейного экспоната  </w:t>
      </w:r>
    </w:p>
    <w:p w:rsidR="00FB0B58" w:rsidRPr="004E6E3E" w:rsidRDefault="00FB0B58" w:rsidP="00FB0B58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Calibri" w:hAnsi="Times New Roman" w:cs="Times New Roman"/>
          <w:sz w:val="28"/>
          <w:szCs w:val="28"/>
          <w:lang w:eastAsia="ru-RU"/>
        </w:rPr>
        <w:t>Прочитайте внимательно текст.</w:t>
      </w:r>
    </w:p>
    <w:p w:rsidR="00FB0B58" w:rsidRPr="004E6E3E" w:rsidRDefault="00FB0B58" w:rsidP="00FB0B58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Calibri" w:hAnsi="Times New Roman" w:cs="Times New Roman"/>
          <w:sz w:val="28"/>
          <w:szCs w:val="28"/>
          <w:lang w:eastAsia="ru-RU"/>
        </w:rPr>
        <w:t>Найдите главные детали текста, которые могут быть экспонатом.</w:t>
      </w:r>
    </w:p>
    <w:p w:rsidR="00FB0B58" w:rsidRPr="004E6E3E" w:rsidRDefault="00FB0B58" w:rsidP="00FB0B58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Calibri" w:hAnsi="Times New Roman" w:cs="Times New Roman"/>
          <w:sz w:val="28"/>
          <w:szCs w:val="28"/>
          <w:lang w:eastAsia="ru-RU"/>
        </w:rPr>
        <w:t>Обозначьте ключевые слова и словосочетания,  которые  характеризуют ваш экспонат.</w:t>
      </w:r>
    </w:p>
    <w:p w:rsidR="00FB0B58" w:rsidRPr="004E6E3E" w:rsidRDefault="00FB0B58" w:rsidP="00FB0B58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Calibri" w:hAnsi="Times New Roman" w:cs="Times New Roman"/>
          <w:sz w:val="28"/>
          <w:szCs w:val="28"/>
          <w:lang w:eastAsia="ru-RU"/>
        </w:rPr>
        <w:t>Смоделируйте экспонат и сделайте его.</w:t>
      </w:r>
    </w:p>
    <w:p w:rsidR="00FB0B58" w:rsidRPr="004E6E3E" w:rsidRDefault="00FB0B58" w:rsidP="00FB0B58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Сделайте </w:t>
      </w:r>
      <w:r w:rsidRPr="004E6E3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паспарту</w:t>
      </w:r>
      <w:r w:rsidRPr="004E6E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своему экспонату (название экспоната, краткая информация о нём, цитата из текста, характеризующая экспонат).</w:t>
      </w:r>
    </w:p>
    <w:p w:rsidR="00FB0B58" w:rsidRPr="004E6E3E" w:rsidRDefault="00FB0B58" w:rsidP="00FB0B58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Calibri" w:hAnsi="Times New Roman" w:cs="Times New Roman"/>
          <w:sz w:val="28"/>
          <w:szCs w:val="28"/>
          <w:lang w:eastAsia="ru-RU"/>
        </w:rPr>
        <w:t>Выберите экскурсовода, который в процессе работы будет собирать информацию для выступления.</w:t>
      </w:r>
    </w:p>
    <w:p w:rsidR="00FB0B58" w:rsidRPr="004E6E3E" w:rsidRDefault="00FB0B58" w:rsidP="00FB0B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КОРИЧНЕВОЕ УТРО </w:t>
      </w:r>
    </w:p>
    <w:p w:rsidR="00FB0B58" w:rsidRPr="004E6E3E" w:rsidRDefault="00FB0B58" w:rsidP="00FB0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(Текст поделён на смысловые части для работы в группах)</w:t>
      </w:r>
    </w:p>
    <w:p w:rsidR="00FB0B58" w:rsidRPr="004E6E3E" w:rsidRDefault="00FB0B58" w:rsidP="00F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58" w:rsidRPr="004E6E3E" w:rsidRDefault="00FB0B58" w:rsidP="00FB0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E6E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Первая группа </w:t>
      </w:r>
    </w:p>
    <w:p w:rsidR="00FB0B58" w:rsidRPr="004E6E3E" w:rsidRDefault="00FB0B58" w:rsidP="00FB0B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Вытянув ноги на солнце, мы с Чарли не то чтобы разговаривали — скорее обменивались приходящими в голову мыслями, толком не слушая, что один говорил другому. Это такие приятные моменты — сидишь за чашкой кофе и не обращаешь внимания на время.</w:t>
      </w:r>
    </w:p>
    <w:p w:rsidR="00FB0B58" w:rsidRPr="004E6E3E" w:rsidRDefault="00FB0B58" w:rsidP="00F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 сказал, что усыпил свою собаку, я был удивлён, но не более. Всегда грустно, когда пёс тяжело болеет, но за пятнадцать лет надо свыкнуться с мыслью, что рано или поздно он умрёт.</w:t>
      </w:r>
    </w:p>
    <w:p w:rsidR="00FB0B58" w:rsidRPr="004E6E3E" w:rsidRDefault="00FB0B58" w:rsidP="00F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Понимаешь, я не мог выдать его </w:t>
      </w:r>
      <w:proofErr w:type="gramStart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коричневого.</w:t>
      </w:r>
    </w:p>
    <w:p w:rsidR="00FB0B58" w:rsidRPr="004E6E3E" w:rsidRDefault="00FB0B58" w:rsidP="00F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 уж, коричневые лабрадоры встречаются редко. А чем он болел?</w:t>
      </w:r>
    </w:p>
    <w:p w:rsidR="00FB0B58" w:rsidRPr="004E6E3E" w:rsidRDefault="00FB0B58" w:rsidP="00F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 какая разница, он не был коричневым, вот и всё.</w:t>
      </w:r>
    </w:p>
    <w:p w:rsidR="00FB0B58" w:rsidRPr="004E6E3E" w:rsidRDefault="00FB0B58" w:rsidP="00F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Чёрт возьми, это теперь как с кошками?</w:t>
      </w:r>
    </w:p>
    <w:p w:rsidR="00FB0B58" w:rsidRPr="004E6E3E" w:rsidRDefault="00FB0B58" w:rsidP="00F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Да, то же самое.</w:t>
      </w:r>
    </w:p>
    <w:p w:rsidR="00FB0B58" w:rsidRPr="004E6E3E" w:rsidRDefault="00FB0B58" w:rsidP="00FB0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Насчёт кошек я был в курсе. В прошлом месяце мне пришлось избавиться от своего сиамского кота, которого угораздило появиться на свет чёрно-белым.</w:t>
      </w:r>
    </w:p>
    <w:p w:rsidR="00FB0B58" w:rsidRPr="004E6E3E" w:rsidRDefault="00FB0B58" w:rsidP="00F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Котов развелось так много, что, по мнению правительственных учёных, стоило держать коричневых. Только коричневых. Селекционные тесты доказывали: коричневые коты лучше приспособлены к городской жизни, у них немногочисленное потомство, и едят они мало. Кот, конечно, всего лишь кот, </w:t>
      </w:r>
      <w:proofErr w:type="gramStart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или иначе проблему надо было решать, пусть даже при помощи декрета, который постановлял уничтожение котов, если они не были коричневыми. </w:t>
      </w:r>
    </w:p>
    <w:p w:rsidR="00FB0B58" w:rsidRPr="004E6E3E" w:rsidRDefault="00FB0B58" w:rsidP="00FB0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Полицейские раздавали гранулы мышьяка. Корм, смешанный с ядом, тут же отправлял котов на тот свет. На миг моё сердце сжалось, но я быстро прогнал грустные мысли.</w:t>
      </w:r>
    </w:p>
    <w:p w:rsidR="00FB0B58" w:rsidRPr="004E6E3E" w:rsidRDefault="00FB0B58" w:rsidP="00F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с собаками удивила меня сильнее, не знаю почему. Может быть, потому что собаки больше, ну или потому что они, как говорят, друзья человека. В любом случае, Чарли рассказывал о смерти своего пса так же спокойно, как это делал я, говоря о своём коте, и, вероятно, он был прав. От чрезмерной чувствительности толку мало; к тому же, может, коричневые собаки и вправду более живучие. </w:t>
      </w:r>
    </w:p>
    <w:p w:rsidR="00FB0B58" w:rsidRPr="004E6E3E" w:rsidRDefault="00FB0B58" w:rsidP="00F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58" w:rsidRPr="004E6E3E" w:rsidRDefault="00FB0B58" w:rsidP="00FB0B5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 группа</w:t>
      </w:r>
    </w:p>
    <w:p w:rsidR="00FB0B58" w:rsidRPr="004E6E3E" w:rsidRDefault="00FB0B58" w:rsidP="00FB0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больше нечего было сказать друг другу, мы попрощались, но в воздухе висело ощущение какой-то недосказанности. Было не по себе.</w:t>
      </w:r>
    </w:p>
    <w:p w:rsidR="00FB0B58" w:rsidRPr="004E6E3E" w:rsidRDefault="00FB0B58" w:rsidP="00F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Спустя какое-то время я сообщил Чарли, что «Городские будни» теперь выходить не будут. От удивления он застыл на месте: газета, которую он читал по утрам за чашкой кофе!</w:t>
      </w:r>
    </w:p>
    <w:p w:rsidR="00FB0B58" w:rsidRPr="004E6E3E" w:rsidRDefault="00FB0B58" w:rsidP="00F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закрылись? Забастовка, банкротство?</w:t>
      </w:r>
    </w:p>
    <w:p w:rsidR="00FB0B58" w:rsidRPr="004E6E3E" w:rsidRDefault="00FB0B58" w:rsidP="00F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Нет, нет, это из-за истории с собаками.</w:t>
      </w:r>
    </w:p>
    <w:p w:rsidR="00FB0B58" w:rsidRPr="004E6E3E" w:rsidRDefault="00FB0B58" w:rsidP="00F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Коричневыми?</w:t>
      </w:r>
    </w:p>
    <w:p w:rsidR="00FB0B58" w:rsidRPr="004E6E3E" w:rsidRDefault="00FB0B58" w:rsidP="00F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Ну конечно. Они же всё время ругали этот декрет. В итоге вообще поставили под сомнение научные исследования. Читатели не знали, что и думать, а некоторые даже стали скрывать своих псов!</w:t>
      </w:r>
    </w:p>
    <w:p w:rsidR="00FB0B58" w:rsidRPr="004E6E3E" w:rsidRDefault="00FB0B58" w:rsidP="00F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Доигрались…</w:t>
      </w:r>
    </w:p>
    <w:p w:rsidR="00FB0B58" w:rsidRPr="004E6E3E" w:rsidRDefault="00FB0B58" w:rsidP="00F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точно, газету в итоге запретили.</w:t>
      </w:r>
    </w:p>
    <w:p w:rsidR="00FB0B58" w:rsidRPr="004E6E3E" w:rsidRDefault="00FB0B58" w:rsidP="00F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Ну и дела, а как же результаты скачек?</w:t>
      </w:r>
    </w:p>
    <w:p w:rsidR="00FB0B58" w:rsidRPr="004E6E3E" w:rsidRDefault="00FB0B58" w:rsidP="00F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Дружище, с этого дня — всё в «Коричневых новостях». Ничего у нас больше не осталось. Они пишут только про скачки и спорт и держатся на плаву.</w:t>
      </w:r>
    </w:p>
    <w:p w:rsidR="00FB0B58" w:rsidRPr="004E6E3E" w:rsidRDefault="00FB0B58" w:rsidP="00F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Поскольку остальные СМИ перешли границу дозволенного, нужно было оставить хотя бы одну газетёнку в городе — не могли же люди остаться без информации. </w:t>
      </w:r>
    </w:p>
    <w:p w:rsidR="00FB0B58" w:rsidRPr="004E6E3E" w:rsidRDefault="00FB0B58" w:rsidP="00F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тот день я выпил ещё кофе с Чарли, но перспектива стать читателем «Коричневых новостей» меня тревожила. </w:t>
      </w:r>
    </w:p>
    <w:p w:rsidR="00FB0B58" w:rsidRPr="004E6E3E" w:rsidRDefault="00FB0B58" w:rsidP="00F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58" w:rsidRPr="004E6E3E" w:rsidRDefault="00FB0B58" w:rsidP="00FB0B58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E6E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Третья группа</w:t>
      </w:r>
    </w:p>
    <w:p w:rsidR="00FB0B58" w:rsidRPr="004E6E3E" w:rsidRDefault="00FB0B58" w:rsidP="00F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</w:t>
      </w:r>
      <w:proofErr w:type="gramStart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окружавшие нас посетители ресторанчика продолжали жить как ни в чём не бывало: у меня определённо не было причин для беспокойства.</w:t>
      </w:r>
    </w:p>
    <w:p w:rsidR="00FB0B58" w:rsidRPr="004E6E3E" w:rsidRDefault="00FB0B58" w:rsidP="00FB0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настал черёд книг в библиотеках — тёмная история. Издательства, которые входили в ту же финансовую группу, что «Городские будни», были привлечены к ответственности: их книги на библиотечных полках больше не появлялись. На самом деле, если бы горожане всё же читали то, что по-прежнему печатали эти издательства, то слово </w:t>
      </w:r>
      <w:r w:rsidRPr="004E6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«собака»</w:t>
      </w: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4E6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«кошка»</w:t>
      </w: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бы раз, но попалось бы на глаза в одной из книжек, и уж точно не всякий раз оно сопровождалось бы словом «</w:t>
      </w:r>
      <w:r w:rsidRPr="004E6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коричневый»</w:t>
      </w: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Издатели всё же должны были отдавать себе в этом отчёт.</w:t>
      </w:r>
    </w:p>
    <w:p w:rsidR="00FB0B58" w:rsidRPr="004E6E3E" w:rsidRDefault="00FB0B58" w:rsidP="00FB0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 нагнетай, — говорил Чарли, — ты же понимаешь, что тут ничего не выиграешь, даже если попытаться изменить закон и согласиться играть в кошки-мышки. </w:t>
      </w:r>
      <w:proofErr w:type="gramStart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Коричневые</w:t>
      </w:r>
      <w:proofErr w:type="gramEnd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добавил он, посмотрев по сторонам, на случай, если кто-то мог вдруг услышать наш разговор. В качестве меры предосторожности мы добавляли «</w:t>
      </w:r>
      <w:r w:rsidRPr="004E6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коричневый»</w:t>
      </w: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«</w:t>
      </w:r>
      <w:r w:rsidRPr="004E6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коричневая»</w:t>
      </w: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середине или в конце фразы. </w:t>
      </w:r>
    </w:p>
    <w:p w:rsidR="00FB0B58" w:rsidRPr="004E6E3E" w:rsidRDefault="00FB0B58" w:rsidP="00F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Сперва нас забавляло заказывать коричневую анисовую водку, </w:t>
      </w:r>
      <w:proofErr w:type="gramStart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концов мы привыкли, что в употреблении «коричневый» уже не было ничего странного, как в использовании </w:t>
      </w:r>
      <w:r w:rsidRPr="004E6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Pr="004E6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</w:t>
      </w:r>
      <w:proofErr w:type="spellEnd"/>
      <w:r w:rsidRPr="004E6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…» </w:t>
      </w: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слово, как это было у нас заведено. По крайней мере, наше поведение не вызывало вопросов, и мы ни о чём не волновались. </w:t>
      </w:r>
    </w:p>
    <w:p w:rsidR="00FB0B58" w:rsidRPr="004E6E3E" w:rsidRDefault="00FB0B58" w:rsidP="00F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даже выиграли на скачках. Немного, всё же: это был наш первый коричневый </w:t>
      </w:r>
      <w:proofErr w:type="spellStart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тьерсе</w:t>
      </w:r>
      <w:proofErr w:type="spellEnd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пари на первые три лошади, и после него мы стали меньше беспокоиться по поводу нового законодательства.</w:t>
      </w:r>
    </w:p>
    <w:p w:rsidR="00FB0B58" w:rsidRPr="004E6E3E" w:rsidRDefault="00FB0B58" w:rsidP="00F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58" w:rsidRPr="004E6E3E" w:rsidRDefault="00FB0B58" w:rsidP="00FB0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E6E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Четвёртая группа</w:t>
      </w:r>
    </w:p>
    <w:p w:rsidR="00FB0B58" w:rsidRPr="004E6E3E" w:rsidRDefault="00FB0B58" w:rsidP="00FB0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мы с Чарли посмеялись от всей души! Помню, я пригласил его к себе посмотреть финал Кубка кубков. А он неожиданно явился со своей новой собакой! </w:t>
      </w:r>
    </w:p>
    <w:p w:rsidR="00FB0B58" w:rsidRPr="004E6E3E" w:rsidRDefault="00FB0B58" w:rsidP="00F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proofErr w:type="gramStart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красивая</w:t>
      </w:r>
      <w:proofErr w:type="gramEnd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коричневая от кончика хвоста до кончика носа, с карими глазами.</w:t>
      </w:r>
    </w:p>
    <w:p w:rsidR="00FB0B58" w:rsidRPr="004E6E3E" w:rsidRDefault="00FB0B58" w:rsidP="00F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Видишь, в конце концов, он намного ласковее, чем предыдущий, и стоит мне взглянуть на него, как он готов сделать всё, о чём бы я ни попросил. К чему делать</w:t>
      </w:r>
      <w:r w:rsidRPr="004E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трагедию из истории с моим первым чёрным лабрадором?…</w:t>
      </w:r>
    </w:p>
    <w:p w:rsidR="00FB0B58" w:rsidRPr="004E6E3E" w:rsidRDefault="00FB0B58" w:rsidP="00F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Едва Чарли это сказал, как собака с бешеным лаем бросилась под диван. Показывая всем своим видом: чтобы вы ни говорили</w:t>
      </w:r>
      <w:r w:rsidRPr="004E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но, хоть я и коричневая, я не повинуюсь </w:t>
      </w:r>
      <w:proofErr w:type="gramStart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своему</w:t>
      </w:r>
      <w:proofErr w:type="gramEnd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хозяину, ни кому бы то ни было! </w:t>
      </w:r>
    </w:p>
    <w:p w:rsidR="00FB0B58" w:rsidRPr="004E6E3E" w:rsidRDefault="00FB0B58" w:rsidP="00F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Чарли вдруг понял.</w:t>
      </w:r>
    </w:p>
    <w:p w:rsidR="00FB0B58" w:rsidRPr="004E6E3E" w:rsidRDefault="00FB0B58" w:rsidP="00FB0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Не-е-ет</w:t>
      </w:r>
      <w:proofErr w:type="spellEnd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 ты тоже?</w:t>
      </w:r>
    </w:p>
    <w:p w:rsidR="00FB0B58" w:rsidRPr="004E6E3E" w:rsidRDefault="00FB0B58" w:rsidP="00F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Ага, ты меня ещё узнаешь.</w:t>
      </w:r>
    </w:p>
    <w:p w:rsidR="00FB0B58" w:rsidRPr="004E6E3E" w:rsidRDefault="00FB0B58" w:rsidP="00F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эту секунду стрелой выскочил мой новый кот, вскарабкался по занавескам и спрятался на шкафу. </w:t>
      </w:r>
      <w:proofErr w:type="spellStart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Кошак</w:t>
      </w:r>
      <w:proofErr w:type="spellEnd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карими глазами и коричневой шерстью. Как же мы повеселились. Вот вам и совпадение!</w:t>
      </w:r>
    </w:p>
    <w:p w:rsidR="00FB0B58" w:rsidRPr="004E6E3E" w:rsidRDefault="00FB0B58" w:rsidP="00F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Ты понимаешь, — сказал я, — у меня всегда были коты, ну и</w:t>
      </w:r>
      <w:proofErr w:type="gramStart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… Р</w:t>
      </w:r>
      <w:proofErr w:type="gramEnd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азве не красавец?</w:t>
      </w:r>
    </w:p>
    <w:p w:rsidR="00FB0B58" w:rsidRPr="004E6E3E" w:rsidRDefault="00FB0B58" w:rsidP="00F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Он великолепен! — ответил Чарли.</w:t>
      </w:r>
    </w:p>
    <w:p w:rsidR="00FB0B58" w:rsidRPr="004E6E3E" w:rsidRDefault="00FB0B58" w:rsidP="00FB0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мы включили телевизор. Тем временем наши коричневые питомцы не сводили друг с друга глаз. Я уже не помню, кто выиграл, но мы просто отлично провели время и чувствовали себя в безопасности.</w:t>
      </w:r>
      <w:r w:rsidRPr="004E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жизнь как будто становилась проще, если мы не нарушали правил, принятых в городе. В коричневой безопасности, видимо, были свои плюсы. Конечно, я вспоминал о маленьком мальчике, которого встретил на другой стороне улицы: он оплакивал своего белого пуделя, умершего у его ног. Но ведь если бы он слушал, что ему говорили, он бы знал: не все собаки запрещены, нужно только подыскать </w:t>
      </w:r>
      <w:proofErr w:type="gramStart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коричневую</w:t>
      </w:r>
      <w:proofErr w:type="gramEnd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Даже щенков можно было найти. В этом случае он чувствовал бы себя таким же законопослушным гражданином, как мы все, и быстро забыл бы своего</w:t>
      </w:r>
      <w:r w:rsidRPr="004E6E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неправильного пуделя</w:t>
      </w:r>
      <w:r w:rsidRPr="004E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B58" w:rsidRPr="004E6E3E" w:rsidRDefault="00FB0B58" w:rsidP="00FB0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B0B58" w:rsidRPr="004E6E3E" w:rsidRDefault="00FB0B58" w:rsidP="00FB0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E6E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Пятая группа</w:t>
      </w:r>
    </w:p>
    <w:p w:rsidR="00FB0B58" w:rsidRPr="004E6E3E" w:rsidRDefault="00FB0B58" w:rsidP="00FB0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вчера, просто невероятно — я-то думал, что мне ничего не угрожает, — меня чуть не сцапали полицейские, одетые во всё коричневое и никому не дававшие спуску. Они не признали меня, потому что только пришли работать в наш квартал и ещё не помнили всех в лицо. </w:t>
      </w:r>
    </w:p>
    <w:p w:rsidR="00FB0B58" w:rsidRPr="004E6E3E" w:rsidRDefault="00FB0B58" w:rsidP="00F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Я шёл к Чарли. По воскресеньям мы у него играем в карты. Я взял с собой ящик пива</w:t>
      </w:r>
      <w:r w:rsidRPr="004E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собирались резаться в </w:t>
      </w:r>
      <w:proofErr w:type="gramStart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картишки</w:t>
      </w:r>
      <w:proofErr w:type="gramEnd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пару часов, потягивая пивко. И вот так сюрприз: дверь его квартиры была разбита в щепки, двое полицейских стояли на лестничной клетке и разгоняли зевак. Я сделал вид, что мне на верхний этаж, поднялся по лестнице, а затем спустился в лифте. Внизу люди разговаривали вполголоса.</w:t>
      </w:r>
    </w:p>
    <w:p w:rsidR="00FB0B58" w:rsidRPr="004E6E3E" w:rsidRDefault="00FB0B58" w:rsidP="00FB0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Но ведь у него была настоящая коричневая собака, мы все это видели!</w:t>
      </w:r>
    </w:p>
    <w:p w:rsidR="00FB0B58" w:rsidRPr="004E6E3E" w:rsidRDefault="00FB0B58" w:rsidP="00F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Да-а-а</w:t>
      </w:r>
      <w:proofErr w:type="spellEnd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но, судя по тому, что они говорят, дело в том, что </w:t>
      </w:r>
      <w:r w:rsidRPr="004E6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раньше</w:t>
      </w: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него была чёрная, а не коричневая. Чёрная.</w:t>
      </w:r>
    </w:p>
    <w:p w:rsidR="00FB0B58" w:rsidRPr="004E6E3E" w:rsidRDefault="00FB0B58" w:rsidP="00F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Раньше?</w:t>
      </w:r>
    </w:p>
    <w:p w:rsidR="00FB0B58" w:rsidRPr="004E6E3E" w:rsidRDefault="00FB0B58" w:rsidP="00F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Да, раньше. Теперь это тоже считается преступлением — если у вас когда-то была не коричневая. А это очень легко узнать, достаточно опросить соседей. </w:t>
      </w:r>
    </w:p>
    <w:p w:rsidR="00FB0B58" w:rsidRPr="004E6E3E" w:rsidRDefault="00FB0B58" w:rsidP="00F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ускорил шаг. С меня лил пот. Если иметь не коричневого питомца </w:t>
      </w:r>
      <w:r w:rsidRPr="004E6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раньше</w:t>
      </w: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считалось преступлением, я был преступником. Все в доме знали, что у меня был чёрно-белый кот. </w:t>
      </w:r>
      <w:r w:rsidRPr="004E6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Раньше!</w:t>
      </w: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же, мне бы и в голову такое не пришло! </w:t>
      </w:r>
    </w:p>
    <w:p w:rsidR="00FB0B58" w:rsidRPr="004E6E3E" w:rsidRDefault="00FB0B58" w:rsidP="00FB0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утром «</w:t>
      </w:r>
      <w:r w:rsidRPr="004E6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Коричневое радио»</w:t>
      </w: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подтвердило слухи. Чарли, несомненно, был одним из тех пятисот арестованных. И даже если вы недавно заменили своего старого питомца </w:t>
      </w:r>
      <w:proofErr w:type="gramStart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</w:t>
      </w:r>
      <w:proofErr w:type="gramEnd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коричневого, это ещё не значит, что у вас изменился склад ума, сказали они. </w:t>
      </w:r>
    </w:p>
    <w:p w:rsidR="00FB0B58" w:rsidRPr="004E6E3E" w:rsidRDefault="00FB0B58" w:rsidP="00F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«Иметь несоответствующую собаку или несоответствующего </w:t>
      </w:r>
      <w:proofErr w:type="gramStart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кота</w:t>
      </w:r>
      <w:proofErr w:type="gramEnd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бы то ни было</w:t>
      </w:r>
      <w:r w:rsidRPr="004E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— </w:t>
      </w: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преступление! Диктор даже добавил: «Оскорбление государства». </w:t>
      </w:r>
    </w:p>
    <w:p w:rsidR="00FB0B58" w:rsidRPr="004E6E3E" w:rsidRDefault="00FB0B58" w:rsidP="00F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хорошо запомнил его последние слова. Даже если лично у вас не было несоответствующей собаки или несоответствующего кота, но кто-то из вашей семьи — отец, брат или двоюродная сестра, например, держал такое животное, пусть даже раз в жизни, вы рискуете столкнуться с серьёзными неприятностями.</w:t>
      </w:r>
    </w:p>
    <w:p w:rsidR="00FB0B58" w:rsidRPr="004E6E3E" w:rsidRDefault="00FB0B58" w:rsidP="00FB0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знаю, куда увезли Чарли. Тут они явно перегибают палку. Это сумасшествие. А я-то всегда верил, что меня с моим коричневым котом никто не тронет.</w:t>
      </w:r>
    </w:p>
    <w:p w:rsidR="00FB0B58" w:rsidRPr="004E6E3E" w:rsidRDefault="00FB0B58" w:rsidP="00F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если они начнут копать, что было </w:t>
      </w:r>
      <w:r w:rsidRPr="004E6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раньше</w:t>
      </w: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аресты хозяев котов и собак никогда не прекратятся. </w:t>
      </w:r>
    </w:p>
    <w:p w:rsidR="00FB0B58" w:rsidRPr="004E6E3E" w:rsidRDefault="00FB0B58" w:rsidP="00FB0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ночь я не сомкнул глаз. Я должен был сразу отнестись с недоверием к Коричневым, как только они подсунули нам свой первый закон о животных. В конце концов, у меня был чёрно-белый кот, а у</w:t>
      </w:r>
      <w:r w:rsidRPr="004E6E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Чарли — чёрный лабрадор, мы должны были сказать «нет». Сопротивляться дальше, но как? Время летит: работа, каждый день — какие-то дела. Другие тоже опускают руки, чтобы их оставили в покое, разве не так? </w:t>
      </w:r>
    </w:p>
    <w:p w:rsidR="00FB0B58" w:rsidRPr="004E6E3E" w:rsidRDefault="00FB0B58" w:rsidP="00FB0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Стук в дверь. Слишком рано, такого никогда не случалось. Мне страшно. День не настал, ещё только раннее утро, обычное </w:t>
      </w:r>
      <w:proofErr w:type="gramStart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коричневые</w:t>
      </w:r>
      <w:proofErr w:type="gramEnd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утро. Да перестаньте же так громко стучать, я иду!</w:t>
      </w:r>
    </w:p>
    <w:p w:rsidR="00FB0B58" w:rsidRPr="004E6E3E" w:rsidRDefault="00FB0B58" w:rsidP="00FB0B5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B58" w:rsidRPr="004E6E3E" w:rsidRDefault="00FB0B58" w:rsidP="00FB0B58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E6E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4</w:t>
      </w:r>
    </w:p>
    <w:p w:rsidR="00FB0B58" w:rsidRPr="004E6E3E" w:rsidRDefault="00FB0B58" w:rsidP="00FB0B58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6E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Памятка экскурсоводу</w:t>
      </w:r>
    </w:p>
    <w:p w:rsidR="00FB0B58" w:rsidRPr="004E6E3E" w:rsidRDefault="00FB0B58" w:rsidP="00FB0B58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Подготовь устное выступление.</w:t>
      </w:r>
    </w:p>
    <w:p w:rsidR="00FB0B58" w:rsidRPr="004E6E3E" w:rsidRDefault="00FB0B58" w:rsidP="00FB0B58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Calibri" w:hAnsi="Times New Roman" w:cs="Times New Roman"/>
          <w:sz w:val="28"/>
          <w:szCs w:val="28"/>
          <w:lang w:eastAsia="ru-RU"/>
        </w:rPr>
        <w:t>В процессе работы записывай наиболее удачные высказывания членов творческой группы об экспонате.</w:t>
      </w:r>
    </w:p>
    <w:p w:rsidR="00FB0B58" w:rsidRPr="004E6E3E" w:rsidRDefault="00FB0B58" w:rsidP="00FB0B58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Calibri" w:hAnsi="Times New Roman" w:cs="Times New Roman"/>
          <w:sz w:val="28"/>
          <w:szCs w:val="28"/>
          <w:lang w:eastAsia="ru-RU"/>
        </w:rPr>
        <w:t>Составь план своего выступления.</w:t>
      </w:r>
    </w:p>
    <w:p w:rsidR="00FB0B58" w:rsidRPr="004E6E3E" w:rsidRDefault="00FB0B58" w:rsidP="00FB0B58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Вставь в свой рассказ эмоциональные моменты  текста, над которым работала группа (3-5 предложений).</w:t>
      </w:r>
    </w:p>
    <w:p w:rsidR="00FB0B58" w:rsidRPr="004E6E3E" w:rsidRDefault="00FB0B58" w:rsidP="00FB0B58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Calibri" w:hAnsi="Times New Roman" w:cs="Times New Roman"/>
          <w:sz w:val="28"/>
          <w:szCs w:val="28"/>
          <w:lang w:eastAsia="ru-RU"/>
        </w:rPr>
        <w:t>Составь рассказ об экспонате (экспозиции).</w:t>
      </w:r>
    </w:p>
    <w:p w:rsidR="00FB0B58" w:rsidRPr="004E6E3E" w:rsidRDefault="00FB0B58" w:rsidP="00FB0B58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Подумай,  </w:t>
      </w: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вопросы  могут задать вашей группе  </w:t>
      </w:r>
      <w:r w:rsidRPr="004E6E3E">
        <w:rPr>
          <w:rFonts w:ascii="Times New Roman" w:eastAsia="Calibri" w:hAnsi="Times New Roman" w:cs="Times New Roman"/>
          <w:sz w:val="28"/>
          <w:szCs w:val="28"/>
          <w:lang w:eastAsia="ru-RU"/>
        </w:rPr>
        <w:t>посетители музея.</w:t>
      </w:r>
    </w:p>
    <w:p w:rsidR="00FB0B58" w:rsidRPr="004E6E3E" w:rsidRDefault="00FB0B58" w:rsidP="00FB0B58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Устное выступление</w:t>
      </w:r>
    </w:p>
    <w:p w:rsidR="00FB0B58" w:rsidRPr="004E6E3E" w:rsidRDefault="00FB0B58" w:rsidP="00FB0B58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устному выступлению необходимо </w:t>
      </w:r>
      <w:r w:rsidRPr="004E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готовиться тщательно</w:t>
      </w: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это значит, что обязательно продумать содержание речи.</w:t>
      </w:r>
    </w:p>
    <w:p w:rsidR="00FB0B58" w:rsidRPr="004E6E3E" w:rsidRDefault="00FB0B58" w:rsidP="00FB0B58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хорошо знать тему выступления, разбираться в сущности вопроса, </w:t>
      </w:r>
      <w:r w:rsidRPr="004E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понимать</w:t>
      </w: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выступления: чего от слушателей надо добиться, в чём убедить их, к каким подвести выводам, на что настроить, против чего предостеречь.</w:t>
      </w:r>
    </w:p>
    <w:p w:rsidR="00FB0B58" w:rsidRPr="004E6E3E" w:rsidRDefault="00FB0B58" w:rsidP="00FB0B58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4E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поработать над своей речью</w:t>
      </w: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должна звучать плавно и ровно, без скороговорок и </w:t>
      </w:r>
      <w:proofErr w:type="gramStart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постоянного</w:t>
      </w:r>
      <w:proofErr w:type="gramEnd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жестикулирования</w:t>
      </w:r>
      <w:proofErr w:type="spellEnd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B58" w:rsidRPr="004E6E3E" w:rsidRDefault="00FB0B58" w:rsidP="00FB0B58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Выделите наиболее </w:t>
      </w:r>
      <w:r w:rsidRPr="004E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важные слова</w:t>
      </w: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словосочетания, обороты речи, подумайте, какие выразительные средства языка можно использовать в своём выступлении (сравнения, эпитеты, метафоры и т.д.)</w:t>
      </w:r>
    </w:p>
    <w:p w:rsidR="00FB0B58" w:rsidRPr="004E6E3E" w:rsidRDefault="00FB0B58" w:rsidP="00FB0B58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Вся речь</w:t>
      </w: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 её начало, </w:t>
      </w:r>
      <w:r w:rsidRPr="004E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должна быть построена</w:t>
      </w: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 </w:t>
      </w:r>
      <w:r w:rsidRPr="004E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</w:t>
      </w: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 </w:t>
      </w:r>
      <w:r w:rsidRPr="004E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заинтересовать слушателя</w:t>
      </w: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потом всё время держать  в эмоциональном напряжении, сделать своим единомышленником.</w:t>
      </w:r>
    </w:p>
    <w:p w:rsidR="00FB0B58" w:rsidRPr="004E6E3E" w:rsidRDefault="00FB0B58" w:rsidP="00FB0B58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слушатели поверили, «пошли» за вашими мыслями, старайтесь </w:t>
      </w:r>
      <w:r w:rsidRPr="004E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воздействовать логикой, эмоциями  и логическими ударениями</w:t>
      </w: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B58" w:rsidRPr="004E6E3E" w:rsidRDefault="00FB0B58" w:rsidP="00FB0B58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потерять нить выступления,  имейте перед собой </w:t>
      </w:r>
      <w:r w:rsidRPr="004E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краткий план</w:t>
      </w: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Постарайтесь по этому плану </w:t>
      </w:r>
      <w:r w:rsidRPr="004E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предварительно продумать </w:t>
      </w: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своё </w:t>
      </w:r>
      <w:r w:rsidRPr="004E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выступление.</w:t>
      </w:r>
    </w:p>
    <w:p w:rsidR="00FB0B58" w:rsidRPr="004E6E3E" w:rsidRDefault="00FB0B58" w:rsidP="00FB0B58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E6E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5</w:t>
      </w:r>
    </w:p>
    <w:p w:rsidR="00FB0B58" w:rsidRPr="004E6E3E" w:rsidRDefault="00FB0B58" w:rsidP="00FB0B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написать своё суждение и умозаключение? </w:t>
      </w:r>
    </w:p>
    <w:p w:rsidR="00FB0B58" w:rsidRPr="004E6E3E" w:rsidRDefault="00FB0B58" w:rsidP="00FB0B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Савенкову А.И.)</w:t>
      </w:r>
    </w:p>
    <w:p w:rsidR="00FB0B58" w:rsidRPr="004E6E3E" w:rsidRDefault="00FB0B58" w:rsidP="00FB0B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Суждение </w:t>
      </w: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высказывание о предметах или явлениях, состоящих из утверждений или отрицаний. Мыслить – это значит высказывать собственное суждение. На основе проведённого исследования текста надо сделать собственное суждение.</w:t>
      </w:r>
    </w:p>
    <w:p w:rsidR="00FB0B58" w:rsidRPr="004E6E3E" w:rsidRDefault="00FB0B58" w:rsidP="00FB0B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Умозаключением</w:t>
      </w: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форма мышления, с помощью которого выводится новое знание из того, что уже известно. Умозаключение позволяет мысленно проникнуть сквозь глубины текста, которые скрыты от прямого видения.</w:t>
      </w:r>
    </w:p>
    <w:p w:rsidR="00FB0B58" w:rsidRPr="004E6E3E" w:rsidRDefault="00FB0B58" w:rsidP="00FB0B5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B58" w:rsidRPr="004E6E3E" w:rsidRDefault="00FB0B58" w:rsidP="00FB0B58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-Сформулируйте и запишите собственное суждение и умозаключение по прочитанному отрывку текста.</w:t>
      </w:r>
    </w:p>
    <w:p w:rsidR="00FB0B58" w:rsidRPr="004E6E3E" w:rsidRDefault="00FB0B58" w:rsidP="00FB0B5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0B58" w:rsidRPr="004E6E3E" w:rsidRDefault="00FB0B58" w:rsidP="00FB0B58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E6E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6</w:t>
      </w:r>
    </w:p>
    <w:p w:rsidR="00FB0B58" w:rsidRPr="004E6E3E" w:rsidRDefault="00FB0B58" w:rsidP="00FB0B5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«Алфавит эмоций»</w:t>
      </w:r>
    </w:p>
    <w:tbl>
      <w:tblPr>
        <w:tblStyle w:val="1"/>
        <w:tblW w:w="0" w:type="auto"/>
        <w:tblLayout w:type="fixed"/>
        <w:tblLook w:val="04A0"/>
      </w:tblPr>
      <w:tblGrid>
        <w:gridCol w:w="1484"/>
        <w:gridCol w:w="1484"/>
        <w:gridCol w:w="1485"/>
        <w:gridCol w:w="1485"/>
        <w:gridCol w:w="1485"/>
      </w:tblGrid>
      <w:tr w:rsidR="00FB0B58" w:rsidRPr="004E6E3E" w:rsidTr="008A709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FB0B58" w:rsidRPr="004E6E3E" w:rsidTr="008A709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FB0B58" w:rsidRPr="004E6E3E" w:rsidTr="008A709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FB0B58" w:rsidRPr="004E6E3E" w:rsidTr="008A709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FB0B58" w:rsidRPr="004E6E3E" w:rsidTr="008A709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</w:tr>
      <w:tr w:rsidR="00FB0B58" w:rsidRPr="004E6E3E" w:rsidTr="008A709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3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58" w:rsidRPr="004E6E3E" w:rsidRDefault="00FB0B58" w:rsidP="008A7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B58" w:rsidRPr="004E6E3E" w:rsidRDefault="00FB0B58" w:rsidP="00FB0B5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B58" w:rsidRPr="004E6E3E" w:rsidRDefault="00FB0B58" w:rsidP="00FB0B58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E6E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Приложение 7</w:t>
      </w:r>
    </w:p>
    <w:p w:rsidR="00FB0B58" w:rsidRPr="004E6E3E" w:rsidRDefault="00FB0B58" w:rsidP="00FB0B5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открытого диалога</w:t>
      </w:r>
    </w:p>
    <w:p w:rsidR="00FB0B58" w:rsidRPr="004E6E3E" w:rsidRDefault="00FB0B58" w:rsidP="00FB0B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таких книгах говорить…</w:t>
      </w:r>
    </w:p>
    <w:p w:rsidR="00FB0B58" w:rsidRPr="004E6E3E" w:rsidRDefault="00FB0B58" w:rsidP="00FB0B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заставляет ….</w:t>
      </w:r>
    </w:p>
    <w:p w:rsidR="00FB0B58" w:rsidRPr="004E6E3E" w:rsidRDefault="00FB0B58" w:rsidP="00FB0B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книге говорится…</w:t>
      </w:r>
    </w:p>
    <w:p w:rsidR="00FB0B58" w:rsidRPr="004E6E3E" w:rsidRDefault="00FB0B58" w:rsidP="00FB0B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стоит…</w:t>
      </w:r>
    </w:p>
    <w:p w:rsidR="00FB0B58" w:rsidRPr="004E6E3E" w:rsidRDefault="00FB0B58" w:rsidP="00FB0B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сказать… </w:t>
      </w:r>
    </w:p>
    <w:p w:rsidR="00FB0B58" w:rsidRPr="004E6E3E" w:rsidRDefault="00FB0B58" w:rsidP="00FB0B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предположить…</w:t>
      </w:r>
    </w:p>
    <w:p w:rsidR="00FB0B58" w:rsidRPr="004E6E3E" w:rsidRDefault="00FB0B58" w:rsidP="00FB0B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 говоря…</w:t>
      </w:r>
    </w:p>
    <w:p w:rsidR="00FB0B58" w:rsidRPr="004E6E3E" w:rsidRDefault="00FB0B58" w:rsidP="00FB0B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хочется думать …</w:t>
      </w:r>
    </w:p>
    <w:p w:rsidR="00FB0B58" w:rsidRPr="004E6E3E" w:rsidRDefault="00FB0B58" w:rsidP="00FB0B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верить…</w:t>
      </w:r>
    </w:p>
    <w:p w:rsidR="00FB0B58" w:rsidRPr="004E6E3E" w:rsidRDefault="00FB0B58" w:rsidP="00FB0B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Я чувствую…</w:t>
      </w:r>
    </w:p>
    <w:p w:rsidR="00FB0B58" w:rsidRPr="004E6E3E" w:rsidRDefault="00FB0B58" w:rsidP="00FB0B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знаю…</w:t>
      </w:r>
    </w:p>
    <w:p w:rsidR="00FB0B58" w:rsidRPr="004E6E3E" w:rsidRDefault="00FB0B58" w:rsidP="00FB0B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точно уверен …</w:t>
      </w:r>
    </w:p>
    <w:p w:rsidR="00FB0B58" w:rsidRPr="004E6E3E" w:rsidRDefault="00FB0B58" w:rsidP="00FB0B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 с  детьми …</w:t>
      </w:r>
    </w:p>
    <w:p w:rsidR="00FB0B58" w:rsidRPr="004E6E3E" w:rsidRDefault="00FB0B58" w:rsidP="00FB0B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музей...</w:t>
      </w:r>
    </w:p>
    <w:p w:rsidR="00FB0B58" w:rsidRPr="004E6E3E" w:rsidRDefault="00FB0B58" w:rsidP="00FB0B58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E6E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Глоссарий </w:t>
      </w:r>
    </w:p>
    <w:p w:rsidR="00FB0B58" w:rsidRPr="004E6E3E" w:rsidRDefault="00FB0B58" w:rsidP="00FB0B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Антиципация</w:t>
      </w: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предугадывание содержания текста по его названию.</w:t>
      </w:r>
    </w:p>
    <w:p w:rsidR="00FB0B58" w:rsidRPr="004E6E3E" w:rsidRDefault="00FB0B58" w:rsidP="00FB0B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«Ромашка </w:t>
      </w:r>
      <w:proofErr w:type="spellStart"/>
      <w:r w:rsidRPr="004E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Блума</w:t>
      </w:r>
      <w:proofErr w:type="spellEnd"/>
      <w:r w:rsidRPr="004E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Простые вопросы (фактические вопросы) – </w:t>
      </w:r>
      <w:proofErr w:type="gramStart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требуют знания фактического материала т ориентированы</w:t>
      </w:r>
      <w:proofErr w:type="gramEnd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памяти Уточняющие вопросы – «насколько я понял….», «правильно ли я Вас поняла, что…» Интерпретирующие вопросы (объясняющие) – побуждая учеников к интерпретации, мы учим их навыкам осознания причин тех или иных поступков или мнений (почему?) Оценочные вопросы (сравнение) – необходимо использовать, когда вы слышите, что кто-либо из учеников выражает соседу по парте свое недовольство или удовольствие от </w:t>
      </w:r>
      <w:proofErr w:type="gramStart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произошедшего</w:t>
      </w:r>
      <w:proofErr w:type="gramEnd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 Творческие вопросы (прогноз) – «Как вы думаете, что произойдет дальше…?» Практические вопросы – «Как мы можем…?» «Как поступили бы вы…?».</w:t>
      </w:r>
    </w:p>
    <w:p w:rsidR="00FB0B58" w:rsidRPr="004E6E3E" w:rsidRDefault="00FB0B58" w:rsidP="00FB0B5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Простые вопросы.</w:t>
      </w: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вопросы, отвечая на которые, нужно назвать какие-то факты, вспомнить и воспроизвести определенную информацию. Их часто используют при традиционных формах контроля: на зачетах, в тестах, при проведении терминологических диктантов и т.д.</w:t>
      </w:r>
    </w:p>
    <w:p w:rsidR="00FB0B58" w:rsidRPr="004E6E3E" w:rsidRDefault="00FB0B58" w:rsidP="00FB0B58">
      <w:pPr>
        <w:spacing w:after="0" w:line="240" w:lineRule="auto"/>
        <w:ind w:firstLine="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58" w:rsidRPr="004E6E3E" w:rsidRDefault="00FB0B58" w:rsidP="00FB0B58">
      <w:pPr>
        <w:spacing w:after="0" w:line="240" w:lineRule="auto"/>
        <w:ind w:firstLine="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Уточняющие вопросы</w:t>
      </w:r>
      <w:r w:rsidRPr="004E6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начинаются со слов: «То есть ты говоришь, что…?», «Если я правильно понял, то …?», «Я могу ошибаться, но, по-моему, вы сказали о …?». Целью этих вопросов является предоставление человеку возможностей для обратной связи относительно того, что он только что сказал. Иногда их задают с целью получения информации, отсутствующей в сообщении, но подразумевающейся. Очень важно задавать эти вопросы без негативной мимики. В качестве пародии на уточняющий вопрос можно привести всем известный пример (поднятые брови, широко раскрытые глаза): «Ты действительно думаешь, что …?».</w:t>
      </w:r>
    </w:p>
    <w:p w:rsidR="00FB0B58" w:rsidRPr="004E6E3E" w:rsidRDefault="00FB0B58" w:rsidP="00FB0B58">
      <w:pPr>
        <w:spacing w:after="0" w:line="240" w:lineRule="auto"/>
        <w:ind w:firstLine="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58" w:rsidRPr="004E6E3E" w:rsidRDefault="00FB0B58" w:rsidP="00FB0B58">
      <w:pPr>
        <w:spacing w:after="0" w:line="240" w:lineRule="auto"/>
        <w:ind w:firstLine="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Интерпретационные (объясняющие) вопросы.</w:t>
      </w: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начинаются со слова «Почему?». В некоторых ситуациях (об этом говорилось выше) они могут восприниматься негативно — как принуждение к оправданию. В других случаях они направлены на установление причинно-следственных связей. «Почему листья на деревьях осенью желтеют?». Если ответ на этот вопрос известен, он из интерпретационного «превращается» в простой. Следовательно, данный тип вопроса «срабатывает» тогда, когда в ответе присутствует элемент самостоятельности.</w:t>
      </w:r>
    </w:p>
    <w:p w:rsidR="00FB0B58" w:rsidRPr="004E6E3E" w:rsidRDefault="00FB0B58" w:rsidP="00FB0B58">
      <w:pPr>
        <w:spacing w:after="0" w:line="240" w:lineRule="auto"/>
        <w:ind w:firstLine="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0B58" w:rsidRPr="004E6E3E" w:rsidRDefault="00FB0B58" w:rsidP="00FB0B58">
      <w:pPr>
        <w:spacing w:after="0" w:line="240" w:lineRule="auto"/>
        <w:ind w:firstLine="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Творческие вопросы.</w:t>
      </w: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вопросе есть частица «бы», элементы условности, предположения, прогноза, мы называем его творческим. «Что изменилось бы в мире, будь у людей </w:t>
      </w:r>
      <w:proofErr w:type="gramStart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proofErr w:type="gramEnd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пять пальцев на каждой руке, а три?», «Как вы думаете, как будет развиваться сюжет фильма после рекламы?»</w:t>
      </w:r>
    </w:p>
    <w:p w:rsidR="00FB0B58" w:rsidRPr="004E6E3E" w:rsidRDefault="00FB0B58" w:rsidP="00FB0B58">
      <w:pPr>
        <w:spacing w:after="0" w:line="240" w:lineRule="auto"/>
        <w:ind w:firstLine="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58" w:rsidRPr="004E6E3E" w:rsidRDefault="00FB0B58" w:rsidP="00FB0B58">
      <w:pPr>
        <w:spacing w:after="0" w:line="240" w:lineRule="auto"/>
        <w:ind w:firstLine="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Оценочные вопросы.</w:t>
      </w: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вопросы направлены на выяснение критериев оценки тех или иных событий, явлений, фактов. «Почему что-то хорошо, а что-то плохо?», «Чем один урок отличается от другого?» и т.д</w:t>
      </w:r>
      <w:proofErr w:type="gramStart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шесть лепестков — шесть типов вопросов.</w:t>
      </w:r>
    </w:p>
    <w:p w:rsidR="00FB0B58" w:rsidRPr="004E6E3E" w:rsidRDefault="00FB0B58" w:rsidP="00FB0B58">
      <w:pPr>
        <w:spacing w:after="0" w:line="240" w:lineRule="auto"/>
        <w:ind w:firstLine="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58" w:rsidRPr="004E6E3E" w:rsidRDefault="00FB0B58" w:rsidP="00FB0B58">
      <w:pPr>
        <w:spacing w:after="0" w:line="240" w:lineRule="auto"/>
        <w:ind w:firstLine="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Практические вопросы.</w:t>
      </w: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вопрос направлен на установление взаимосвязи между теорией и практикой, мы называем его практическим. «Где вы в обычной жизни можете наблюдать диффузию?», «Как бы вы поступили на месте героя рассказа?»</w:t>
      </w:r>
      <w:proofErr w:type="gramStart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пыт использования этой стратегии показывает, что учащиеся </w:t>
      </w:r>
      <w:proofErr w:type="spellStart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всехвозрастов</w:t>
      </w:r>
      <w:proofErr w:type="spellEnd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(начиная с первого класса) понимают значение всех типов вопросов (то есть могут привести свои примеры).</w:t>
      </w:r>
    </w:p>
    <w:p w:rsidR="00FB0B58" w:rsidRPr="004E6E3E" w:rsidRDefault="00FB0B58" w:rsidP="00FB0B58">
      <w:pPr>
        <w:rPr>
          <w:rFonts w:ascii="Times New Roman" w:eastAsia="Calibri" w:hAnsi="Times New Roman" w:cs="Times New Roman"/>
          <w:sz w:val="28"/>
          <w:szCs w:val="28"/>
        </w:rPr>
      </w:pPr>
      <w:r w:rsidRPr="004E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Стратегии</w:t>
      </w: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класс тактик, которые направлены на достижение цели.</w:t>
      </w:r>
    </w:p>
    <w:p w:rsidR="00FB0B58" w:rsidRPr="004E6E3E" w:rsidRDefault="00FB0B58" w:rsidP="00FB0B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Стратегия открытых вопросов</w:t>
      </w: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открытый вопрос имеет множественные ответы, его ещё называют вопросом для обсуждения. Открытые вопросы носят как конкретный, так и обобщённый характер.</w:t>
      </w:r>
    </w:p>
    <w:p w:rsidR="00FB0B58" w:rsidRPr="004E6E3E" w:rsidRDefault="00FB0B58" w:rsidP="00FB0B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в кружок</w:t>
      </w: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поочерёдное чтение, с задаванием вопросов читающему по прочитанному тексту.</w:t>
      </w:r>
      <w:proofErr w:type="gramEnd"/>
    </w:p>
    <w:p w:rsidR="00FB0B58" w:rsidRPr="004E6E3E" w:rsidRDefault="00FB0B58" w:rsidP="00FB0B5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ресурсы</w:t>
      </w:r>
    </w:p>
    <w:p w:rsidR="00FB0B58" w:rsidRPr="004E6E3E" w:rsidRDefault="00FB0B58" w:rsidP="00FB0B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Музейная педагогика: Сборник «Музееведение исторического профиля». - М., 1988. - С.62-70.</w:t>
      </w:r>
    </w:p>
    <w:p w:rsidR="00FB0B58" w:rsidRPr="004E6E3E" w:rsidRDefault="00FB0B58" w:rsidP="00FB0B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 </w:t>
      </w:r>
      <w:r w:rsidRPr="004E6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Медведева Е.Б., Юхневич М.Ю.</w:t>
      </w: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Музейная педагогика как новая научная дисциплина: Сборник «Культурно-образовательная деятельность музеев». - М., 1997. - С.102-105.</w:t>
      </w:r>
    </w:p>
    <w:p w:rsidR="00FB0B58" w:rsidRPr="004E6E3E" w:rsidRDefault="00FB0B58" w:rsidP="00FB0B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Музейная педагогика</w:t>
      </w:r>
      <w:proofErr w:type="gramStart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Н.М. </w:t>
      </w:r>
      <w:proofErr w:type="spellStart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Ланковой</w:t>
      </w:r>
      <w:proofErr w:type="spellEnd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Работа со школьниками в краеведческом музее. - М., 2001. - С.34-37. По материалам конференции «Знаменские чтения», </w:t>
      </w:r>
      <w:proofErr w:type="spellStart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СурГПУ</w:t>
      </w:r>
      <w:proofErr w:type="spellEnd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Сургут, 2008 г.</w:t>
      </w:r>
    </w:p>
    <w:p w:rsidR="00FB0B58" w:rsidRPr="004E6E3E" w:rsidRDefault="00FB0B58" w:rsidP="00FB0B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spellStart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Сметанникова</w:t>
      </w:r>
      <w:proofErr w:type="spellEnd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</w:t>
      </w:r>
      <w:proofErr w:type="spellStart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Стратегиальный</w:t>
      </w:r>
      <w:proofErr w:type="spellEnd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обучению чтению. </w:t>
      </w:r>
      <w:proofErr w:type="gramStart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4E6E3E">
        <w:rPr>
          <w:rFonts w:ascii="Times New Roman" w:eastAsia="Times New Roman" w:hAnsi="Times New Roman" w:cs="Times New Roman"/>
          <w:sz w:val="28"/>
          <w:szCs w:val="28"/>
          <w:lang w:eastAsia="ru-RU"/>
        </w:rPr>
        <w:t>.,2005. «Школьная библиотека»</w:t>
      </w:r>
    </w:p>
    <w:p w:rsidR="00FB0B58" w:rsidRPr="004E6E3E" w:rsidRDefault="00FB0B58" w:rsidP="00FB0B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58" w:rsidRPr="004E6E3E" w:rsidRDefault="00FB0B58" w:rsidP="00FB0B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58" w:rsidRPr="004E6E3E" w:rsidRDefault="00FB0B58" w:rsidP="00FB0B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58" w:rsidRPr="004E6E3E" w:rsidRDefault="00FB0B58" w:rsidP="00FB0B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58" w:rsidRDefault="00FB0B58" w:rsidP="00FB0B58"/>
    <w:p w:rsidR="009C6543" w:rsidRDefault="009C6543">
      <w:bookmarkStart w:id="0" w:name="_GoBack"/>
      <w:bookmarkEnd w:id="0"/>
    </w:p>
    <w:sectPr w:rsidR="009C6543" w:rsidSect="004E6E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030"/>
    <w:multiLevelType w:val="hybridMultilevel"/>
    <w:tmpl w:val="842CF126"/>
    <w:lvl w:ilvl="0" w:tplc="193A46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C7644"/>
    <w:multiLevelType w:val="hybridMultilevel"/>
    <w:tmpl w:val="845E7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FCD"/>
    <w:multiLevelType w:val="hybridMultilevel"/>
    <w:tmpl w:val="50BCCC84"/>
    <w:lvl w:ilvl="0" w:tplc="F2DED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E0F46"/>
    <w:multiLevelType w:val="hybridMultilevel"/>
    <w:tmpl w:val="3094F81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4219A2"/>
    <w:multiLevelType w:val="hybridMultilevel"/>
    <w:tmpl w:val="842CF126"/>
    <w:lvl w:ilvl="0" w:tplc="193A46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9407B"/>
    <w:multiLevelType w:val="hybridMultilevel"/>
    <w:tmpl w:val="C17C50BA"/>
    <w:lvl w:ilvl="0" w:tplc="0978C254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FF95A08"/>
    <w:multiLevelType w:val="hybridMultilevel"/>
    <w:tmpl w:val="DB0023E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00768"/>
    <w:multiLevelType w:val="hybridMultilevel"/>
    <w:tmpl w:val="8480A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346AF"/>
    <w:multiLevelType w:val="hybridMultilevel"/>
    <w:tmpl w:val="E3D04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A5711"/>
    <w:multiLevelType w:val="hybridMultilevel"/>
    <w:tmpl w:val="C17C50BA"/>
    <w:lvl w:ilvl="0" w:tplc="0978C254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76B4375C"/>
    <w:multiLevelType w:val="hybridMultilevel"/>
    <w:tmpl w:val="4AFC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F2EB5"/>
    <w:multiLevelType w:val="hybridMultilevel"/>
    <w:tmpl w:val="4AFC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F9A"/>
    <w:rsid w:val="003C3F9A"/>
    <w:rsid w:val="0045191F"/>
    <w:rsid w:val="00666B89"/>
    <w:rsid w:val="008461B6"/>
    <w:rsid w:val="009C6543"/>
    <w:rsid w:val="00AB2375"/>
    <w:rsid w:val="00FB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Прямая со стрелкой 4"/>
        <o:r id="V:Rule6" type="connector" idref="#Прямая со стрелкой 2"/>
        <o:r id="V:Rule7" type="connector" idref="#Прямая со стрелкой 3"/>
        <o:r id="V:Rule8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0B5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B0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0B5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B0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3924</Words>
  <Characters>22371</Characters>
  <Application>Microsoft Office Word</Application>
  <DocSecurity>0</DocSecurity>
  <Lines>186</Lines>
  <Paragraphs>52</Paragraphs>
  <ScaleCrop>false</ScaleCrop>
  <Company/>
  <LinksUpToDate>false</LinksUpToDate>
  <CharactersWithSpaces>26243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Масянина</cp:lastModifiedBy>
  <cp:revision>3</cp:revision>
  <dcterms:created xsi:type="dcterms:W3CDTF">2015-03-12T06:29:00Z</dcterms:created>
  <dcterms:modified xsi:type="dcterms:W3CDTF">2015-12-18T13:05:00Z</dcterms:modified>
</cp:coreProperties>
</file>